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897B" w14:textId="4C318950" w:rsidR="00DB428D" w:rsidRPr="00C945C9" w:rsidRDefault="00DB428D" w:rsidP="00ED27F0">
      <w:pPr>
        <w:spacing w:after="0" w:line="240" w:lineRule="auto"/>
        <w:jc w:val="center"/>
        <w:rPr>
          <w:rFonts w:ascii="Times New Roman" w:hAnsi="Times New Roman" w:cs="Times New Roman"/>
          <w:b/>
          <w:sz w:val="36"/>
        </w:rPr>
      </w:pPr>
      <w:bookmarkStart w:id="0" w:name="_Hlk60153743"/>
      <w:r>
        <w:rPr>
          <w:rFonts w:ascii="Times New Roman" w:hAnsi="Times New Roman" w:cs="Times New Roman"/>
          <w:b/>
          <w:sz w:val="36"/>
        </w:rPr>
        <w:t xml:space="preserve">The </w:t>
      </w:r>
      <w:r w:rsidR="00D114BD">
        <w:rPr>
          <w:rFonts w:ascii="Times New Roman" w:hAnsi="Times New Roman" w:cs="Times New Roman"/>
          <w:b/>
          <w:sz w:val="36"/>
        </w:rPr>
        <w:t xml:space="preserve">Nevada </w:t>
      </w:r>
      <w:r>
        <w:rPr>
          <w:rFonts w:ascii="Times New Roman" w:hAnsi="Times New Roman" w:cs="Times New Roman"/>
          <w:b/>
          <w:sz w:val="36"/>
        </w:rPr>
        <w:t>Council on Food Security</w:t>
      </w:r>
    </w:p>
    <w:bookmarkEnd w:id="0"/>
    <w:p w14:paraId="4EF10D00" w14:textId="77777777" w:rsidR="000A69FA" w:rsidRPr="002E1B3F" w:rsidRDefault="000A6D61" w:rsidP="000A69FA">
      <w:pPr>
        <w:spacing w:after="0" w:line="240" w:lineRule="auto"/>
        <w:jc w:val="center"/>
        <w:rPr>
          <w:rFonts w:ascii="Times New Roman" w:hAnsi="Times New Roman" w:cs="Times New Roman"/>
          <w:b/>
          <w:sz w:val="24"/>
        </w:rPr>
      </w:pPr>
      <w:r w:rsidRPr="002E1B3F">
        <w:rPr>
          <w:rFonts w:ascii="Times New Roman" w:hAnsi="Times New Roman" w:cs="Times New Roman"/>
          <w:b/>
          <w:sz w:val="24"/>
        </w:rPr>
        <w:t>MEETING</w:t>
      </w:r>
      <w:r w:rsidR="000A69FA" w:rsidRPr="002E1B3F">
        <w:rPr>
          <w:rFonts w:ascii="Times New Roman" w:hAnsi="Times New Roman" w:cs="Times New Roman"/>
          <w:b/>
          <w:sz w:val="24"/>
        </w:rPr>
        <w:t xml:space="preserve"> AGENDA </w:t>
      </w:r>
    </w:p>
    <w:p w14:paraId="108CA008" w14:textId="20BEA308" w:rsidR="000A69FA" w:rsidRPr="00064347" w:rsidRDefault="009D3FDD" w:rsidP="002E1B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July 13</w:t>
      </w:r>
      <w:r w:rsidR="00462DD6">
        <w:rPr>
          <w:rFonts w:ascii="Times New Roman" w:hAnsi="Times New Roman" w:cs="Times New Roman"/>
          <w:b/>
          <w:sz w:val="24"/>
          <w:szCs w:val="24"/>
        </w:rPr>
        <w:t>, 202</w:t>
      </w:r>
      <w:r w:rsidR="00E55EA3">
        <w:rPr>
          <w:rFonts w:ascii="Times New Roman" w:hAnsi="Times New Roman" w:cs="Times New Roman"/>
          <w:b/>
          <w:sz w:val="24"/>
          <w:szCs w:val="24"/>
        </w:rPr>
        <w:t>2</w:t>
      </w:r>
    </w:p>
    <w:p w14:paraId="2F23A20A" w14:textId="20326018" w:rsidR="00B44BA5" w:rsidRPr="00CB31B2" w:rsidRDefault="00D114BD" w:rsidP="00CB31B2">
      <w:pPr>
        <w:spacing w:after="0" w:line="240" w:lineRule="auto"/>
        <w:jc w:val="center"/>
        <w:rPr>
          <w:rFonts w:ascii="Times New Roman" w:hAnsi="Times New Roman" w:cs="Times New Roman"/>
          <w:b/>
          <w:sz w:val="24"/>
          <w:szCs w:val="24"/>
        </w:rPr>
        <w:sectPr w:rsidR="00B44BA5" w:rsidRPr="00CB31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Pr>
          <w:rFonts w:ascii="Times New Roman" w:hAnsi="Times New Roman" w:cs="Times New Roman"/>
          <w:b/>
          <w:sz w:val="24"/>
          <w:szCs w:val="24"/>
        </w:rPr>
        <w:t>1</w:t>
      </w:r>
      <w:r w:rsidR="00462DD6">
        <w:rPr>
          <w:rFonts w:ascii="Times New Roman" w:hAnsi="Times New Roman" w:cs="Times New Roman"/>
          <w:b/>
          <w:sz w:val="24"/>
          <w:szCs w:val="24"/>
        </w:rPr>
        <w:t>:00</w:t>
      </w:r>
      <w:r w:rsidR="006765B2" w:rsidRPr="00064347">
        <w:rPr>
          <w:rFonts w:ascii="Times New Roman" w:hAnsi="Times New Roman" w:cs="Times New Roman"/>
          <w:b/>
          <w:sz w:val="24"/>
          <w:szCs w:val="24"/>
        </w:rPr>
        <w:t xml:space="preserve"> </w:t>
      </w:r>
      <w:r w:rsidR="00462DD6">
        <w:rPr>
          <w:rFonts w:ascii="Times New Roman" w:hAnsi="Times New Roman" w:cs="Times New Roman"/>
          <w:b/>
          <w:sz w:val="24"/>
          <w:szCs w:val="24"/>
        </w:rPr>
        <w:t>p</w:t>
      </w:r>
      <w:r w:rsidR="00176C26" w:rsidRPr="00064347">
        <w:rPr>
          <w:rFonts w:ascii="Times New Roman" w:hAnsi="Times New Roman" w:cs="Times New Roman"/>
          <w:b/>
          <w:sz w:val="24"/>
          <w:szCs w:val="24"/>
        </w:rPr>
        <w:t>m</w:t>
      </w:r>
      <w:r w:rsidR="006765B2" w:rsidRPr="00064347">
        <w:rPr>
          <w:rFonts w:ascii="Times New Roman" w:hAnsi="Times New Roman" w:cs="Times New Roman"/>
          <w:b/>
          <w:sz w:val="24"/>
          <w:szCs w:val="24"/>
        </w:rPr>
        <w:t xml:space="preserve"> to </w:t>
      </w:r>
      <w:r w:rsidR="00462DD6">
        <w:rPr>
          <w:rFonts w:ascii="Times New Roman" w:hAnsi="Times New Roman" w:cs="Times New Roman"/>
          <w:b/>
          <w:sz w:val="24"/>
          <w:szCs w:val="24"/>
        </w:rPr>
        <w:t>Adjournment</w:t>
      </w:r>
    </w:p>
    <w:p w14:paraId="72363B85" w14:textId="6A1E21A4" w:rsidR="00B44BA5" w:rsidRPr="00064347" w:rsidRDefault="00B44BA5" w:rsidP="000A69FA">
      <w:pPr>
        <w:spacing w:after="0" w:line="240" w:lineRule="auto"/>
        <w:rPr>
          <w:rFonts w:ascii="Times New Roman" w:hAnsi="Times New Roman" w:cs="Times New Roman"/>
          <w:sz w:val="24"/>
          <w:szCs w:val="24"/>
        </w:rPr>
        <w:sectPr w:rsidR="00B44BA5" w:rsidRPr="00064347" w:rsidSect="00B44BA5">
          <w:type w:val="continuous"/>
          <w:pgSz w:w="12240" w:h="15840"/>
          <w:pgMar w:top="1440" w:right="1440" w:bottom="1440" w:left="1440" w:header="720" w:footer="720" w:gutter="0"/>
          <w:cols w:num="2" w:space="720"/>
          <w:docGrid w:linePitch="360"/>
        </w:sectPr>
      </w:pPr>
    </w:p>
    <w:p w14:paraId="467A78CF" w14:textId="77777777" w:rsidR="00DD7046" w:rsidRDefault="00923B73" w:rsidP="00DD7046">
      <w:pPr>
        <w:spacing w:after="0"/>
        <w:rPr>
          <w:rFonts w:ascii="Times New Roman" w:hAnsi="Times New Roman" w:cs="Times New Roman"/>
          <w:b/>
          <w:bCs/>
          <w:color w:val="201F1E"/>
          <w:sz w:val="24"/>
          <w:szCs w:val="24"/>
          <w:u w:val="single"/>
        </w:rPr>
      </w:pPr>
      <w:r w:rsidRPr="00DD7046">
        <w:rPr>
          <w:rFonts w:ascii="Times New Roman" w:hAnsi="Times New Roman" w:cs="Times New Roman"/>
          <w:b/>
          <w:bCs/>
          <w:color w:val="201F1E"/>
          <w:sz w:val="24"/>
          <w:szCs w:val="24"/>
          <w:u w:val="single"/>
        </w:rPr>
        <w:t>Join by Video</w:t>
      </w:r>
    </w:p>
    <w:p w14:paraId="5C2581EE" w14:textId="160BA91C" w:rsidR="00DD7046" w:rsidRDefault="003D0EB1" w:rsidP="00DD7046">
      <w:pPr>
        <w:spacing w:after="0"/>
        <w:rPr>
          <w:rFonts w:ascii="Times New Roman" w:hAnsi="Times New Roman" w:cs="Times New Roman"/>
          <w:sz w:val="24"/>
          <w:szCs w:val="24"/>
        </w:rPr>
      </w:pPr>
      <w:hyperlink r:id="rId17" w:history="1">
        <w:r w:rsidR="00DD7046" w:rsidRPr="00DD7046">
          <w:rPr>
            <w:rStyle w:val="Hyperlink"/>
            <w:rFonts w:ascii="Times New Roman" w:hAnsi="Times New Roman" w:cs="Times New Roman"/>
            <w:sz w:val="24"/>
            <w:szCs w:val="24"/>
          </w:rPr>
          <w:t>https://us06web.zoom.us/j/85459211767?pwd=cDBnM1AwYndxMGhydEFKRmRNRFFLdz09</w:t>
        </w:r>
      </w:hyperlink>
    </w:p>
    <w:p w14:paraId="58635FDA" w14:textId="77777777" w:rsidR="00DD7046" w:rsidRPr="00DD7046" w:rsidRDefault="00DD7046" w:rsidP="00DD7046">
      <w:pPr>
        <w:spacing w:after="0"/>
        <w:rPr>
          <w:rFonts w:ascii="Times New Roman" w:hAnsi="Times New Roman" w:cs="Times New Roman"/>
          <w:b/>
          <w:bCs/>
          <w:color w:val="201F1E"/>
          <w:sz w:val="24"/>
          <w:szCs w:val="24"/>
          <w:u w:val="single"/>
        </w:rPr>
      </w:pPr>
    </w:p>
    <w:p w14:paraId="6980CB18" w14:textId="77777777" w:rsidR="00B43E91" w:rsidRPr="00DD7046" w:rsidRDefault="00923B73" w:rsidP="009D3FDD">
      <w:pPr>
        <w:pStyle w:val="NormalWeb"/>
        <w:shd w:val="clear" w:color="auto" w:fill="FFFFFF"/>
        <w:spacing w:before="0" w:beforeAutospacing="0" w:after="0" w:afterAutospacing="0"/>
        <w:rPr>
          <w:color w:val="201F1E"/>
        </w:rPr>
      </w:pPr>
      <w:r w:rsidRPr="00923B73">
        <w:rPr>
          <w:b/>
          <w:bCs/>
          <w:color w:val="201F1E"/>
          <w:u w:val="single"/>
        </w:rPr>
        <w:t>Join by Phone</w:t>
      </w:r>
    </w:p>
    <w:p w14:paraId="44CD6992" w14:textId="4B845EAC" w:rsidR="00DD7046" w:rsidRPr="00DD7046" w:rsidRDefault="00DD7046" w:rsidP="00DD7046">
      <w:pPr>
        <w:spacing w:after="0"/>
        <w:rPr>
          <w:rFonts w:ascii="Times New Roman" w:hAnsi="Times New Roman" w:cs="Times New Roman"/>
          <w:sz w:val="24"/>
          <w:szCs w:val="24"/>
        </w:rPr>
      </w:pPr>
      <w:r w:rsidRPr="00DD7046">
        <w:rPr>
          <w:rFonts w:ascii="Times New Roman" w:hAnsi="Times New Roman" w:cs="Times New Roman"/>
          <w:sz w:val="24"/>
          <w:szCs w:val="24"/>
        </w:rPr>
        <w:t>Call</w:t>
      </w:r>
      <w:r w:rsidRPr="00DD7046">
        <w:rPr>
          <w:rFonts w:ascii="Times New Roman" w:hAnsi="Times New Roman" w:cs="Times New Roman"/>
          <w:color w:val="201F1E"/>
          <w:sz w:val="24"/>
          <w:szCs w:val="24"/>
        </w:rPr>
        <w:t>: 1 6</w:t>
      </w:r>
      <w:r w:rsidR="009B43F2">
        <w:rPr>
          <w:rFonts w:ascii="Times New Roman" w:hAnsi="Times New Roman" w:cs="Times New Roman"/>
          <w:color w:val="201F1E"/>
          <w:sz w:val="24"/>
          <w:szCs w:val="24"/>
        </w:rPr>
        <w:t>6</w:t>
      </w:r>
      <w:r w:rsidRPr="00DD7046">
        <w:rPr>
          <w:rFonts w:ascii="Times New Roman" w:hAnsi="Times New Roman" w:cs="Times New Roman"/>
          <w:color w:val="201F1E"/>
          <w:sz w:val="24"/>
          <w:szCs w:val="24"/>
        </w:rPr>
        <w:t>9 900 9128</w:t>
      </w:r>
      <w:r w:rsidR="00C82ED5" w:rsidRPr="00DD7046">
        <w:rPr>
          <w:rFonts w:ascii="Times New Roman" w:hAnsi="Times New Roman" w:cs="Times New Roman"/>
          <w:color w:val="201F1E"/>
          <w:sz w:val="24"/>
          <w:szCs w:val="24"/>
        </w:rPr>
        <w:br/>
      </w:r>
      <w:r w:rsidRPr="00DD7046">
        <w:rPr>
          <w:rFonts w:ascii="Times New Roman" w:hAnsi="Times New Roman" w:cs="Times New Roman"/>
          <w:sz w:val="24"/>
          <w:szCs w:val="24"/>
        </w:rPr>
        <w:t>Meeting ID: 854 5921 1767</w:t>
      </w:r>
    </w:p>
    <w:p w14:paraId="753D4469" w14:textId="1757D58A" w:rsidR="00C82ED5" w:rsidRPr="00DD7046" w:rsidRDefault="00DD7046" w:rsidP="00DD7046">
      <w:pPr>
        <w:pStyle w:val="NormalWeb"/>
        <w:shd w:val="clear" w:color="auto" w:fill="FFFFFF"/>
        <w:spacing w:before="0" w:beforeAutospacing="0" w:after="0" w:afterAutospacing="0"/>
        <w:rPr>
          <w:color w:val="201F1E"/>
        </w:rPr>
      </w:pPr>
      <w:r w:rsidRPr="00DD7046">
        <w:t>Passcode: 321312</w:t>
      </w:r>
    </w:p>
    <w:p w14:paraId="2E9F1309" w14:textId="77777777" w:rsidR="00DE1FC9" w:rsidRPr="00064347" w:rsidRDefault="00DE1FC9" w:rsidP="00DE1FC9">
      <w:pPr>
        <w:spacing w:after="0" w:line="240" w:lineRule="auto"/>
        <w:rPr>
          <w:rFonts w:ascii="Times New Roman" w:hAnsi="Times New Roman" w:cs="Times New Roman"/>
          <w:sz w:val="24"/>
          <w:szCs w:val="24"/>
        </w:rPr>
      </w:pPr>
    </w:p>
    <w:p w14:paraId="27AA0FFF" w14:textId="218B4979" w:rsidR="000A69FA" w:rsidRPr="001C1415" w:rsidRDefault="002E1B3F" w:rsidP="00DE1FC9">
      <w:pPr>
        <w:spacing w:after="0" w:line="240" w:lineRule="auto"/>
        <w:rPr>
          <w:rFonts w:ascii="Times New Roman" w:hAnsi="Times New Roman"/>
          <w:i/>
          <w:sz w:val="24"/>
        </w:rPr>
      </w:pPr>
      <w:r w:rsidRPr="001C1415">
        <w:rPr>
          <w:rFonts w:ascii="Times New Roman" w:hAnsi="Times New Roman"/>
          <w:i/>
          <w:sz w:val="24"/>
        </w:rPr>
        <w:t xml:space="preserve">Note: Agenda items may be taken out of order, combined for </w:t>
      </w:r>
      <w:proofErr w:type="gramStart"/>
      <w:r w:rsidRPr="001C1415">
        <w:rPr>
          <w:rFonts w:ascii="Times New Roman" w:hAnsi="Times New Roman"/>
          <w:i/>
          <w:sz w:val="24"/>
        </w:rPr>
        <w:t>consideration</w:t>
      </w:r>
      <w:proofErr w:type="gramEnd"/>
      <w:r w:rsidRPr="001C1415">
        <w:rPr>
          <w:rFonts w:ascii="Times New Roman" w:hAnsi="Times New Roman"/>
          <w:i/>
          <w:sz w:val="24"/>
        </w:rPr>
        <w:t xml:space="preserve"> or removed from the agenda at the chairperson’s discretion</w:t>
      </w:r>
      <w:r w:rsidR="007A2BF7">
        <w:rPr>
          <w:rFonts w:ascii="Times New Roman" w:hAnsi="Times New Roman"/>
          <w:i/>
          <w:sz w:val="24"/>
        </w:rPr>
        <w:t>.</w:t>
      </w:r>
    </w:p>
    <w:p w14:paraId="4234674E" w14:textId="77777777" w:rsidR="000A69FA" w:rsidRPr="00064347" w:rsidRDefault="000A69FA" w:rsidP="000A69FA">
      <w:pPr>
        <w:spacing w:after="0" w:line="240" w:lineRule="auto"/>
        <w:rPr>
          <w:rFonts w:ascii="Times New Roman" w:hAnsi="Times New Roman" w:cs="Times New Roman"/>
          <w:sz w:val="24"/>
          <w:szCs w:val="24"/>
        </w:rPr>
      </w:pPr>
    </w:p>
    <w:p w14:paraId="6F6BE19E" w14:textId="0C5A3FD5" w:rsidR="000A69FA" w:rsidRPr="00064347" w:rsidRDefault="000A69FA" w:rsidP="000A69FA">
      <w:pPr>
        <w:pStyle w:val="ListParagraph"/>
        <w:widowControl w:val="0"/>
        <w:numPr>
          <w:ilvl w:val="0"/>
          <w:numId w:val="2"/>
        </w:numPr>
        <w:spacing w:after="0" w:line="240" w:lineRule="auto"/>
        <w:ind w:left="432" w:hanging="432"/>
        <w:rPr>
          <w:rFonts w:ascii="Times New Roman" w:hAnsi="Times New Roman" w:cs="Times New Roman"/>
          <w:sz w:val="24"/>
          <w:szCs w:val="24"/>
        </w:rPr>
      </w:pPr>
      <w:r w:rsidRPr="0030242B">
        <w:rPr>
          <w:rFonts w:ascii="Times New Roman" w:eastAsia="Times New Roman" w:hAnsi="Times New Roman" w:cs="Times New Roman"/>
          <w:b/>
          <w:bCs/>
          <w:sz w:val="24"/>
          <w:szCs w:val="24"/>
        </w:rPr>
        <w:t xml:space="preserve">Call to </w:t>
      </w:r>
      <w:r w:rsidR="002E1B3F" w:rsidRPr="0030242B">
        <w:rPr>
          <w:rFonts w:ascii="Times New Roman" w:eastAsia="Times New Roman" w:hAnsi="Times New Roman" w:cs="Times New Roman"/>
          <w:b/>
          <w:bCs/>
          <w:sz w:val="24"/>
          <w:szCs w:val="24"/>
        </w:rPr>
        <w:t>o</w:t>
      </w:r>
      <w:r w:rsidRPr="0030242B">
        <w:rPr>
          <w:rFonts w:ascii="Times New Roman" w:eastAsia="Times New Roman" w:hAnsi="Times New Roman" w:cs="Times New Roman"/>
          <w:b/>
          <w:bCs/>
          <w:sz w:val="24"/>
          <w:szCs w:val="24"/>
        </w:rPr>
        <w:t>rder</w:t>
      </w:r>
      <w:r w:rsidR="00360BEF" w:rsidRPr="0030242B">
        <w:rPr>
          <w:rFonts w:ascii="Times New Roman" w:eastAsia="Times New Roman" w:hAnsi="Times New Roman" w:cs="Times New Roman"/>
          <w:b/>
          <w:bCs/>
          <w:sz w:val="24"/>
          <w:szCs w:val="24"/>
        </w:rPr>
        <w:t xml:space="preserve"> and </w:t>
      </w:r>
      <w:r w:rsidR="002E1B3F" w:rsidRPr="0030242B">
        <w:rPr>
          <w:rFonts w:ascii="Times New Roman" w:eastAsia="Times New Roman" w:hAnsi="Times New Roman" w:cs="Times New Roman"/>
          <w:b/>
          <w:bCs/>
          <w:sz w:val="24"/>
          <w:szCs w:val="24"/>
        </w:rPr>
        <w:t>r</w:t>
      </w:r>
      <w:r w:rsidRPr="0030242B">
        <w:rPr>
          <w:rFonts w:ascii="Times New Roman" w:eastAsia="Times New Roman" w:hAnsi="Times New Roman" w:cs="Times New Roman"/>
          <w:b/>
          <w:bCs/>
          <w:sz w:val="24"/>
          <w:szCs w:val="24"/>
        </w:rPr>
        <w:t>oll</w:t>
      </w:r>
      <w:r w:rsidRPr="0030242B">
        <w:rPr>
          <w:rFonts w:ascii="Times New Roman" w:eastAsia="Times New Roman" w:hAnsi="Times New Roman" w:cs="Times New Roman"/>
          <w:b/>
          <w:bCs/>
          <w:spacing w:val="26"/>
          <w:sz w:val="24"/>
          <w:szCs w:val="24"/>
        </w:rPr>
        <w:t xml:space="preserve"> </w:t>
      </w:r>
      <w:r w:rsidRPr="0030242B">
        <w:rPr>
          <w:rFonts w:ascii="Times New Roman" w:eastAsia="Times New Roman" w:hAnsi="Times New Roman" w:cs="Times New Roman"/>
          <w:b/>
          <w:bCs/>
          <w:sz w:val="24"/>
          <w:szCs w:val="24"/>
        </w:rPr>
        <w:t>call</w:t>
      </w:r>
      <w:r w:rsidR="00664C61" w:rsidRPr="00064347">
        <w:rPr>
          <w:rFonts w:ascii="Times New Roman" w:eastAsia="Times New Roman" w:hAnsi="Times New Roman" w:cs="Times New Roman"/>
          <w:sz w:val="24"/>
          <w:szCs w:val="24"/>
        </w:rPr>
        <w:t xml:space="preserve"> </w:t>
      </w:r>
    </w:p>
    <w:p w14:paraId="7F3A242D" w14:textId="1AD4C0A9" w:rsidR="00A86D3E" w:rsidRPr="00766D4D" w:rsidRDefault="000A69FA" w:rsidP="00F573A0">
      <w:pPr>
        <w:tabs>
          <w:tab w:val="left" w:pos="540"/>
        </w:tabs>
        <w:spacing w:after="0" w:line="240" w:lineRule="auto"/>
        <w:ind w:left="450"/>
        <w:rPr>
          <w:rFonts w:ascii="Times New Roman" w:hAnsi="Times New Roman" w:cs="Times New Roman"/>
          <w:sz w:val="24"/>
          <w:szCs w:val="24"/>
        </w:rPr>
      </w:pPr>
      <w:r w:rsidRPr="5EAC7A1B">
        <w:rPr>
          <w:rFonts w:ascii="Times New Roman" w:hAnsi="Times New Roman" w:cs="Times New Roman"/>
          <w:sz w:val="24"/>
          <w:szCs w:val="24"/>
        </w:rPr>
        <w:t xml:space="preserve">Members: </w:t>
      </w:r>
      <w:r w:rsidR="00D114BD" w:rsidRPr="5EAC7A1B">
        <w:rPr>
          <w:rFonts w:ascii="Times New Roman" w:hAnsi="Times New Roman" w:cs="Times New Roman"/>
          <w:sz w:val="24"/>
          <w:szCs w:val="24"/>
        </w:rPr>
        <w:t xml:space="preserve">Jennifer Ott (Chair), </w:t>
      </w:r>
      <w:r w:rsidR="004B3BD4">
        <w:rPr>
          <w:rFonts w:ascii="Times New Roman" w:hAnsi="Times New Roman" w:cs="Times New Roman"/>
          <w:sz w:val="24"/>
          <w:szCs w:val="24"/>
        </w:rPr>
        <w:t xml:space="preserve">Deborah </w:t>
      </w:r>
      <w:proofErr w:type="spellStart"/>
      <w:r w:rsidR="004B3BD4">
        <w:rPr>
          <w:rFonts w:ascii="Times New Roman" w:hAnsi="Times New Roman" w:cs="Times New Roman"/>
          <w:sz w:val="24"/>
          <w:szCs w:val="24"/>
        </w:rPr>
        <w:t>Hassett</w:t>
      </w:r>
      <w:proofErr w:type="spellEnd"/>
      <w:r w:rsidR="00A86D3E" w:rsidRPr="5EAC7A1B">
        <w:rPr>
          <w:rFonts w:ascii="Times New Roman" w:hAnsi="Times New Roman" w:cs="Times New Roman"/>
          <w:sz w:val="24"/>
          <w:szCs w:val="24"/>
        </w:rPr>
        <w:t xml:space="preserve">, </w:t>
      </w:r>
      <w:r w:rsidR="004B3BD4">
        <w:rPr>
          <w:rFonts w:ascii="Times New Roman" w:hAnsi="Times New Roman" w:cs="Times New Roman"/>
          <w:sz w:val="24"/>
          <w:szCs w:val="24"/>
        </w:rPr>
        <w:t xml:space="preserve">Kelly </w:t>
      </w:r>
      <w:proofErr w:type="spellStart"/>
      <w:r w:rsidR="004B3BD4">
        <w:rPr>
          <w:rFonts w:ascii="Times New Roman" w:hAnsi="Times New Roman" w:cs="Times New Roman"/>
          <w:sz w:val="24"/>
          <w:szCs w:val="24"/>
        </w:rPr>
        <w:t>Cantrelle</w:t>
      </w:r>
      <w:proofErr w:type="spellEnd"/>
      <w:r w:rsidR="00D114BD" w:rsidRPr="5EAC7A1B">
        <w:rPr>
          <w:rFonts w:ascii="Times New Roman" w:hAnsi="Times New Roman" w:cs="Times New Roman"/>
          <w:sz w:val="24"/>
          <w:szCs w:val="24"/>
        </w:rPr>
        <w:t xml:space="preserve">, Jesus Mendoza, </w:t>
      </w:r>
      <w:r w:rsidR="004B3BD4">
        <w:rPr>
          <w:rFonts w:ascii="Times New Roman" w:hAnsi="Times New Roman" w:cs="Times New Roman"/>
          <w:sz w:val="24"/>
          <w:szCs w:val="24"/>
        </w:rPr>
        <w:t>Kyle Devine</w:t>
      </w:r>
      <w:r w:rsidR="00D114BD" w:rsidRPr="5EAC7A1B">
        <w:rPr>
          <w:rFonts w:ascii="Times New Roman" w:hAnsi="Times New Roman" w:cs="Times New Roman"/>
          <w:sz w:val="24"/>
          <w:szCs w:val="24"/>
        </w:rPr>
        <w:t xml:space="preserve">, </w:t>
      </w:r>
      <w:r w:rsidR="004B3BD4">
        <w:rPr>
          <w:rFonts w:ascii="Times New Roman" w:hAnsi="Times New Roman" w:cs="Times New Roman"/>
          <w:sz w:val="24"/>
          <w:szCs w:val="24"/>
        </w:rPr>
        <w:t>Dr. Pamel</w:t>
      </w:r>
      <w:r w:rsidR="00B43E91">
        <w:rPr>
          <w:rFonts w:ascii="Times New Roman" w:hAnsi="Times New Roman" w:cs="Times New Roman"/>
          <w:sz w:val="24"/>
          <w:szCs w:val="24"/>
        </w:rPr>
        <w:t>a</w:t>
      </w:r>
      <w:r w:rsidR="004B3BD4">
        <w:rPr>
          <w:rFonts w:ascii="Times New Roman" w:hAnsi="Times New Roman" w:cs="Times New Roman"/>
          <w:sz w:val="24"/>
          <w:szCs w:val="24"/>
        </w:rPr>
        <w:t xml:space="preserve"> Juniel, James Humm, </w:t>
      </w:r>
      <w:r w:rsidR="00D114BD" w:rsidRPr="5EAC7A1B">
        <w:rPr>
          <w:rFonts w:ascii="Times New Roman" w:hAnsi="Times New Roman" w:cs="Times New Roman"/>
          <w:sz w:val="24"/>
          <w:szCs w:val="24"/>
        </w:rPr>
        <w:t>Rique Robb,</w:t>
      </w:r>
      <w:r w:rsidR="00D203DE" w:rsidRPr="5EAC7A1B">
        <w:rPr>
          <w:rFonts w:ascii="Times New Roman" w:hAnsi="Times New Roman" w:cs="Times New Roman"/>
          <w:sz w:val="24"/>
          <w:szCs w:val="24"/>
        </w:rPr>
        <w:t xml:space="preserve"> Jenny Yeager,</w:t>
      </w:r>
      <w:r w:rsidR="004B3BD4">
        <w:rPr>
          <w:rFonts w:ascii="Times New Roman" w:hAnsi="Times New Roman" w:cs="Times New Roman"/>
          <w:sz w:val="24"/>
          <w:szCs w:val="24"/>
        </w:rPr>
        <w:t xml:space="preserve"> </w:t>
      </w:r>
      <w:r w:rsidR="00D114BD" w:rsidRPr="5EAC7A1B">
        <w:rPr>
          <w:rFonts w:ascii="Times New Roman" w:hAnsi="Times New Roman" w:cs="Times New Roman"/>
          <w:sz w:val="24"/>
          <w:szCs w:val="24"/>
        </w:rPr>
        <w:t xml:space="preserve">Deacon Tom Roberts, Dr. Aurora Buffington, Marcia Blake, Marie Baxter, Dr. Kenneth Osgood, Homa </w:t>
      </w:r>
      <w:proofErr w:type="spellStart"/>
      <w:r w:rsidR="00D114BD" w:rsidRPr="5EAC7A1B">
        <w:rPr>
          <w:rFonts w:ascii="Times New Roman" w:hAnsi="Times New Roman" w:cs="Times New Roman"/>
          <w:sz w:val="24"/>
          <w:szCs w:val="24"/>
        </w:rPr>
        <w:t>Anooshepoor</w:t>
      </w:r>
      <w:proofErr w:type="spellEnd"/>
      <w:r w:rsidR="00D114BD" w:rsidRPr="5EAC7A1B">
        <w:rPr>
          <w:rFonts w:ascii="Times New Roman" w:hAnsi="Times New Roman" w:cs="Times New Roman"/>
          <w:sz w:val="24"/>
          <w:szCs w:val="24"/>
        </w:rPr>
        <w:t>, Kelli Kelly, Brittany Price, Rebekah Stetson</w:t>
      </w:r>
      <w:r w:rsidR="00923B73" w:rsidRPr="5EAC7A1B">
        <w:rPr>
          <w:rFonts w:ascii="Times New Roman" w:hAnsi="Times New Roman" w:cs="Times New Roman"/>
          <w:sz w:val="24"/>
          <w:szCs w:val="24"/>
        </w:rPr>
        <w:t>,</w:t>
      </w:r>
      <w:r w:rsidR="004B3BD4">
        <w:rPr>
          <w:rFonts w:ascii="Times New Roman" w:hAnsi="Times New Roman" w:cs="Times New Roman"/>
          <w:sz w:val="24"/>
          <w:szCs w:val="24"/>
        </w:rPr>
        <w:t xml:space="preserve"> Dorian </w:t>
      </w:r>
      <w:proofErr w:type="spellStart"/>
      <w:r w:rsidR="004B3BD4">
        <w:rPr>
          <w:rFonts w:ascii="Times New Roman" w:hAnsi="Times New Roman" w:cs="Times New Roman"/>
          <w:sz w:val="24"/>
          <w:szCs w:val="24"/>
        </w:rPr>
        <w:t>Stonebarger</w:t>
      </w:r>
      <w:proofErr w:type="spellEnd"/>
      <w:r w:rsidR="004B3BD4">
        <w:rPr>
          <w:rFonts w:ascii="Times New Roman" w:hAnsi="Times New Roman" w:cs="Times New Roman"/>
          <w:sz w:val="24"/>
          <w:szCs w:val="24"/>
        </w:rPr>
        <w:t>, Maurice Johnson, Marie Baxter</w:t>
      </w:r>
    </w:p>
    <w:p w14:paraId="457634D0" w14:textId="5554C412" w:rsidR="00060FC4" w:rsidRPr="00FA0F86" w:rsidRDefault="00060FC4" w:rsidP="005F47D2">
      <w:pPr>
        <w:pStyle w:val="ListParagraph"/>
        <w:tabs>
          <w:tab w:val="left" w:pos="3510"/>
        </w:tabs>
        <w:spacing w:after="0" w:line="240" w:lineRule="auto"/>
        <w:ind w:left="0"/>
        <w:rPr>
          <w:rFonts w:ascii="Times New Roman" w:eastAsia="Times New Roman" w:hAnsi="Times New Roman" w:cs="Times New Roman"/>
          <w:w w:val="103"/>
          <w:sz w:val="24"/>
          <w:szCs w:val="24"/>
          <w:u w:val="single" w:color="000000"/>
        </w:rPr>
      </w:pPr>
    </w:p>
    <w:p w14:paraId="06035459" w14:textId="58312419" w:rsidR="00C411D7" w:rsidRDefault="00C411D7" w:rsidP="00B1145A">
      <w:pPr>
        <w:pStyle w:val="ListParagraph"/>
        <w:widowControl w:val="0"/>
        <w:numPr>
          <w:ilvl w:val="0"/>
          <w:numId w:val="2"/>
        </w:numPr>
        <w:spacing w:after="0" w:line="240" w:lineRule="auto"/>
        <w:ind w:left="432" w:hanging="432"/>
        <w:rPr>
          <w:rFonts w:ascii="Times New Roman" w:eastAsia="Times New Roman" w:hAnsi="Times New Roman" w:cs="Times New Roman"/>
          <w:sz w:val="24"/>
          <w:szCs w:val="24"/>
        </w:rPr>
      </w:pPr>
      <w:r w:rsidRPr="0030242B">
        <w:rPr>
          <w:rFonts w:ascii="Times New Roman" w:eastAsia="Times New Roman" w:hAnsi="Times New Roman" w:cs="Times New Roman"/>
          <w:b/>
          <w:bCs/>
          <w:sz w:val="24"/>
          <w:szCs w:val="24"/>
        </w:rPr>
        <w:t>PUBLIC COMMENT</w:t>
      </w:r>
      <w:r>
        <w:rPr>
          <w:rFonts w:ascii="Times New Roman" w:eastAsia="Times New Roman" w:hAnsi="Times New Roman" w:cs="Times New Roman"/>
          <w:sz w:val="24"/>
          <w:szCs w:val="24"/>
        </w:rPr>
        <w:br/>
      </w:r>
      <w:r w:rsidR="00315004">
        <w:rPr>
          <w:rFonts w:ascii="Times New Roman" w:eastAsia="Times New Roman" w:hAnsi="Times New Roman" w:cs="Times New Roman"/>
          <w:sz w:val="24"/>
          <w:szCs w:val="24"/>
        </w:rPr>
        <w:t>P</w:t>
      </w:r>
      <w:r w:rsidRPr="00B1145A">
        <w:rPr>
          <w:rFonts w:ascii="Times New Roman" w:eastAsia="Times New Roman" w:hAnsi="Times New Roman" w:cs="Times New Roman"/>
          <w:sz w:val="24"/>
          <w:szCs w:val="24"/>
        </w:rPr>
        <w:t xml:space="preserve">ublic </w:t>
      </w:r>
      <w:r>
        <w:rPr>
          <w:rFonts w:ascii="Times New Roman" w:eastAsia="Times New Roman" w:hAnsi="Times New Roman" w:cs="Times New Roman"/>
          <w:sz w:val="24"/>
          <w:szCs w:val="24"/>
        </w:rPr>
        <w:t>comment</w:t>
      </w:r>
      <w:r w:rsidRPr="00B1145A">
        <w:rPr>
          <w:rFonts w:ascii="Times New Roman" w:eastAsia="Times New Roman" w:hAnsi="Times New Roman" w:cs="Times New Roman"/>
          <w:sz w:val="24"/>
          <w:szCs w:val="24"/>
        </w:rPr>
        <w:t xml:space="preserve"> may be presented </w:t>
      </w:r>
      <w:r w:rsidR="00FB67C3">
        <w:rPr>
          <w:rFonts w:ascii="Times New Roman" w:eastAsia="Times New Roman" w:hAnsi="Times New Roman" w:cs="Times New Roman"/>
          <w:sz w:val="24"/>
          <w:szCs w:val="24"/>
        </w:rPr>
        <w:t xml:space="preserve">in-person, </w:t>
      </w:r>
      <w:r w:rsidRPr="00B1145A">
        <w:rPr>
          <w:rFonts w:ascii="Times New Roman" w:eastAsia="Times New Roman" w:hAnsi="Times New Roman" w:cs="Times New Roman"/>
          <w:sz w:val="24"/>
          <w:szCs w:val="24"/>
        </w:rPr>
        <w:t>by computer, phone</w:t>
      </w:r>
      <w:r w:rsidR="00315004">
        <w:rPr>
          <w:rFonts w:ascii="Times New Roman" w:eastAsia="Times New Roman" w:hAnsi="Times New Roman" w:cs="Times New Roman"/>
          <w:sz w:val="24"/>
          <w:szCs w:val="24"/>
        </w:rPr>
        <w:t>,</w:t>
      </w:r>
      <w:r w:rsidRPr="00B1145A">
        <w:rPr>
          <w:rFonts w:ascii="Times New Roman" w:eastAsia="Times New Roman" w:hAnsi="Times New Roman" w:cs="Times New Roman"/>
          <w:sz w:val="24"/>
          <w:szCs w:val="24"/>
        </w:rPr>
        <w:t xml:space="preserve"> or written comment. Due to time considerations, each individual offering public comment will be limited to not more than </w:t>
      </w:r>
      <w:r>
        <w:rPr>
          <w:rFonts w:ascii="Times New Roman" w:eastAsia="Times New Roman" w:hAnsi="Times New Roman" w:cs="Times New Roman"/>
          <w:sz w:val="24"/>
          <w:szCs w:val="24"/>
        </w:rPr>
        <w:t>5</w:t>
      </w:r>
      <w:r w:rsidRPr="00B1145A">
        <w:rPr>
          <w:rFonts w:ascii="Times New Roman" w:eastAsia="Times New Roman" w:hAnsi="Times New Roman" w:cs="Times New Roman"/>
          <w:sz w:val="24"/>
          <w:szCs w:val="24"/>
        </w:rPr>
        <w:t xml:space="preserve">:00 minutes. A person may also have comments added to the minutes of the meeting by submitting them in writing either in addition to testifying or in lieu of testifying. Written comments may be submitted electronically before, during, or after the meeting by </w:t>
      </w:r>
      <w:r w:rsidRPr="00424A30">
        <w:rPr>
          <w:rFonts w:ascii="Times New Roman" w:eastAsia="Times New Roman" w:hAnsi="Times New Roman" w:cs="Times New Roman"/>
          <w:sz w:val="24"/>
          <w:szCs w:val="24"/>
        </w:rPr>
        <w:t xml:space="preserve">emailing </w:t>
      </w:r>
      <w:r w:rsidR="005E00CB" w:rsidRPr="00424A30">
        <w:rPr>
          <w:rFonts w:ascii="Times New Roman" w:eastAsia="Times New Roman" w:hAnsi="Times New Roman" w:cs="Times New Roman"/>
          <w:sz w:val="24"/>
          <w:szCs w:val="24"/>
        </w:rPr>
        <w:t>Sarah Rogers</w:t>
      </w:r>
      <w:r w:rsidRPr="00424A30">
        <w:rPr>
          <w:rFonts w:ascii="Times New Roman" w:eastAsia="Times New Roman" w:hAnsi="Times New Roman" w:cs="Times New Roman"/>
          <w:sz w:val="24"/>
          <w:szCs w:val="24"/>
        </w:rPr>
        <w:t xml:space="preserve"> at </w:t>
      </w:r>
      <w:hyperlink r:id="rId18" w:history="1">
        <w:r w:rsidR="005E00CB" w:rsidRPr="00424A30">
          <w:rPr>
            <w:rStyle w:val="Hyperlink"/>
            <w:rFonts w:ascii="Times New Roman" w:eastAsia="Times New Roman" w:hAnsi="Times New Roman" w:cs="Times New Roman"/>
            <w:sz w:val="24"/>
            <w:szCs w:val="24"/>
          </w:rPr>
          <w:t>srogers@health.nv.gov</w:t>
        </w:r>
      </w:hyperlink>
      <w:r w:rsidRPr="00424A30">
        <w:rPr>
          <w:rFonts w:ascii="Times New Roman" w:eastAsia="Times New Roman" w:hAnsi="Times New Roman" w:cs="Times New Roman"/>
          <w:sz w:val="24"/>
          <w:szCs w:val="24"/>
        </w:rPr>
        <w:t>. You</w:t>
      </w:r>
      <w:r w:rsidRPr="00B1145A">
        <w:rPr>
          <w:rFonts w:ascii="Times New Roman" w:eastAsia="Times New Roman" w:hAnsi="Times New Roman" w:cs="Times New Roman"/>
          <w:sz w:val="24"/>
          <w:szCs w:val="24"/>
        </w:rPr>
        <w:t xml:space="preserve"> may also mail written documents to the </w:t>
      </w:r>
      <w:r w:rsidRPr="00C411D7">
        <w:rPr>
          <w:rFonts w:ascii="Times New Roman" w:eastAsia="Times New Roman" w:hAnsi="Times New Roman" w:cs="Times New Roman"/>
          <w:sz w:val="24"/>
          <w:szCs w:val="24"/>
        </w:rPr>
        <w:t>Division of Public and Behavioral Health, 4150 Technology Way, 3rd. Floor, Carson City, NV 89706</w:t>
      </w:r>
      <w:r w:rsidRPr="00B1145A">
        <w:rPr>
          <w:rFonts w:ascii="Times New Roman" w:eastAsia="Times New Roman" w:hAnsi="Times New Roman" w:cs="Times New Roman"/>
          <w:sz w:val="24"/>
          <w:szCs w:val="24"/>
        </w:rPr>
        <w:t>.</w:t>
      </w:r>
    </w:p>
    <w:p w14:paraId="41068297" w14:textId="77777777" w:rsidR="00C411D7" w:rsidRPr="00B1145A" w:rsidRDefault="00C411D7" w:rsidP="00B1145A">
      <w:pPr>
        <w:widowControl w:val="0"/>
        <w:spacing w:after="0" w:line="240" w:lineRule="auto"/>
        <w:rPr>
          <w:rFonts w:ascii="Times New Roman" w:eastAsia="Times New Roman" w:hAnsi="Times New Roman" w:cs="Times New Roman"/>
          <w:sz w:val="24"/>
          <w:szCs w:val="24"/>
        </w:rPr>
      </w:pPr>
    </w:p>
    <w:p w14:paraId="3A41C957" w14:textId="521D3F55" w:rsidR="00B36A44" w:rsidRPr="004E4F40" w:rsidRDefault="0065373B" w:rsidP="00B87F5F">
      <w:pPr>
        <w:pStyle w:val="ListParagraph"/>
        <w:widowControl w:val="0"/>
        <w:numPr>
          <w:ilvl w:val="0"/>
          <w:numId w:val="2"/>
        </w:numPr>
        <w:spacing w:after="0" w:line="240" w:lineRule="auto"/>
        <w:ind w:left="432" w:hanging="432"/>
        <w:rPr>
          <w:w w:val="103"/>
          <w:u w:val="single" w:color="000000"/>
        </w:rPr>
      </w:pPr>
      <w:r w:rsidRPr="0030242B">
        <w:rPr>
          <w:rFonts w:ascii="Times New Roman" w:eastAsia="Times New Roman" w:hAnsi="Times New Roman" w:cs="Times New Roman"/>
          <w:b/>
          <w:bCs/>
          <w:sz w:val="24"/>
          <w:szCs w:val="24"/>
        </w:rPr>
        <w:t xml:space="preserve">FOR </w:t>
      </w:r>
      <w:r w:rsidR="00B52182">
        <w:rPr>
          <w:rFonts w:ascii="Times New Roman" w:eastAsia="Times New Roman" w:hAnsi="Times New Roman" w:cs="Times New Roman"/>
          <w:b/>
          <w:bCs/>
          <w:sz w:val="24"/>
          <w:szCs w:val="24"/>
        </w:rPr>
        <w:t>POSSIBLE ACTION</w:t>
      </w:r>
      <w:r>
        <w:rPr>
          <w:rFonts w:ascii="Times New Roman" w:eastAsia="Times New Roman" w:hAnsi="Times New Roman" w:cs="Times New Roman"/>
          <w:sz w:val="24"/>
          <w:szCs w:val="24"/>
        </w:rPr>
        <w:t xml:space="preserve">: </w:t>
      </w:r>
      <w:r w:rsidR="00B36A44">
        <w:rPr>
          <w:rFonts w:ascii="Times New Roman" w:eastAsia="Times New Roman" w:hAnsi="Times New Roman" w:cs="Times New Roman"/>
          <w:sz w:val="24"/>
          <w:szCs w:val="24"/>
        </w:rPr>
        <w:t>A</w:t>
      </w:r>
      <w:r w:rsidR="005F47D2">
        <w:rPr>
          <w:rFonts w:ascii="Times New Roman" w:eastAsia="Times New Roman" w:hAnsi="Times New Roman" w:cs="Times New Roman"/>
          <w:sz w:val="24"/>
          <w:szCs w:val="24"/>
        </w:rPr>
        <w:t>pprov</w:t>
      </w:r>
      <w:r>
        <w:rPr>
          <w:rFonts w:ascii="Times New Roman" w:eastAsia="Times New Roman" w:hAnsi="Times New Roman" w:cs="Times New Roman"/>
          <w:sz w:val="24"/>
          <w:szCs w:val="24"/>
        </w:rPr>
        <w:t>al of</w:t>
      </w:r>
      <w:r w:rsidR="004B3BD4">
        <w:rPr>
          <w:rFonts w:ascii="Times New Roman" w:eastAsia="Times New Roman" w:hAnsi="Times New Roman" w:cs="Times New Roman"/>
          <w:sz w:val="24"/>
          <w:szCs w:val="24"/>
        </w:rPr>
        <w:t xml:space="preserve"> April 6</w:t>
      </w:r>
      <w:r w:rsidR="00B36A44">
        <w:rPr>
          <w:rFonts w:ascii="Times New Roman" w:hAnsi="Times New Roman" w:cs="Times New Roman"/>
          <w:color w:val="000000"/>
          <w:sz w:val="24"/>
          <w:szCs w:val="24"/>
        </w:rPr>
        <w:t xml:space="preserve">, </w:t>
      </w:r>
      <w:proofErr w:type="gramStart"/>
      <w:r w:rsidR="00B36A44">
        <w:rPr>
          <w:rFonts w:ascii="Times New Roman" w:hAnsi="Times New Roman" w:cs="Times New Roman"/>
          <w:color w:val="000000"/>
          <w:sz w:val="24"/>
          <w:szCs w:val="24"/>
        </w:rPr>
        <w:t>202</w:t>
      </w:r>
      <w:r w:rsidR="00AF5B55">
        <w:rPr>
          <w:rFonts w:ascii="Times New Roman" w:hAnsi="Times New Roman" w:cs="Times New Roman"/>
          <w:color w:val="000000"/>
          <w:sz w:val="24"/>
          <w:szCs w:val="24"/>
        </w:rPr>
        <w:t>2</w:t>
      </w:r>
      <w:proofErr w:type="gramEnd"/>
      <w:r w:rsidR="00B36A44">
        <w:rPr>
          <w:rFonts w:ascii="Times New Roman" w:hAnsi="Times New Roman" w:cs="Times New Roman"/>
          <w:color w:val="000000"/>
          <w:sz w:val="24"/>
          <w:szCs w:val="24"/>
        </w:rPr>
        <w:t xml:space="preserve"> meeting minutes</w:t>
      </w:r>
      <w:r w:rsidR="00B36A44" w:rsidRPr="00B36A44">
        <w:rPr>
          <w:rFonts w:ascii="Times New Roman" w:hAnsi="Times New Roman" w:cs="Times New Roman"/>
          <w:color w:val="000000"/>
          <w:sz w:val="24"/>
          <w:szCs w:val="24"/>
        </w:rPr>
        <w:t xml:space="preserve"> – J</w:t>
      </w:r>
      <w:r w:rsidR="00D114BD">
        <w:rPr>
          <w:rFonts w:ascii="Times New Roman" w:hAnsi="Times New Roman" w:cs="Times New Roman"/>
          <w:color w:val="000000"/>
          <w:sz w:val="24"/>
          <w:szCs w:val="24"/>
        </w:rPr>
        <w:t>ennifer Ott</w:t>
      </w:r>
      <w:r w:rsidR="00B36A44" w:rsidRPr="00B36A44">
        <w:rPr>
          <w:rFonts w:ascii="Times New Roman" w:hAnsi="Times New Roman" w:cs="Times New Roman"/>
          <w:color w:val="000000"/>
          <w:sz w:val="24"/>
          <w:szCs w:val="24"/>
        </w:rPr>
        <w:t>, Chair</w:t>
      </w:r>
    </w:p>
    <w:p w14:paraId="5236EDBF" w14:textId="77777777" w:rsidR="004E4F40" w:rsidRPr="004E4F40" w:rsidRDefault="004E4F40" w:rsidP="004E4F40">
      <w:pPr>
        <w:pStyle w:val="ListParagraph"/>
        <w:rPr>
          <w:w w:val="103"/>
          <w:u w:val="single" w:color="000000"/>
        </w:rPr>
      </w:pPr>
    </w:p>
    <w:p w14:paraId="33AB6981" w14:textId="77777777" w:rsidR="004E4F40" w:rsidRDefault="004E4F40" w:rsidP="004E4F40">
      <w:pPr>
        <w:pStyle w:val="ListParagraph"/>
        <w:widowControl w:val="0"/>
        <w:spacing w:after="0" w:line="240" w:lineRule="auto"/>
        <w:ind w:left="432"/>
        <w:rPr>
          <w:rFonts w:ascii="Times New Roman" w:eastAsia="Times New Roman" w:hAnsi="Times New Roman" w:cs="Times New Roman"/>
          <w:sz w:val="24"/>
          <w:szCs w:val="24"/>
        </w:rPr>
      </w:pPr>
    </w:p>
    <w:p w14:paraId="51FB40BF" w14:textId="77777777" w:rsidR="004E4F40" w:rsidRDefault="004E4F40" w:rsidP="004E4F40">
      <w:pPr>
        <w:pStyle w:val="ListParagraph"/>
        <w:widowControl w:val="0"/>
        <w:numPr>
          <w:ilvl w:val="0"/>
          <w:numId w:val="2"/>
        </w:numPr>
        <w:spacing w:after="0" w:line="240" w:lineRule="auto"/>
        <w:ind w:left="432" w:hanging="432"/>
        <w:rPr>
          <w:rFonts w:ascii="Times New Roman" w:eastAsia="Times New Roman" w:hAnsi="Times New Roman" w:cs="Times New Roman"/>
          <w:sz w:val="24"/>
          <w:szCs w:val="24"/>
        </w:rPr>
      </w:pPr>
      <w:r w:rsidRPr="00766D4D">
        <w:rPr>
          <w:rFonts w:ascii="Times New Roman" w:eastAsia="Times New Roman" w:hAnsi="Times New Roman" w:cs="Times New Roman"/>
          <w:b/>
          <w:bCs/>
          <w:sz w:val="24"/>
          <w:szCs w:val="24"/>
        </w:rPr>
        <w:t>FOR DISCUSSION ONLY</w:t>
      </w:r>
      <w:r>
        <w:rPr>
          <w:rFonts w:ascii="Times New Roman" w:eastAsia="Times New Roman" w:hAnsi="Times New Roman" w:cs="Times New Roman"/>
          <w:sz w:val="24"/>
          <w:szCs w:val="24"/>
        </w:rPr>
        <w:t>: Welcome new members:</w:t>
      </w:r>
    </w:p>
    <w:p w14:paraId="2EEFB2C9" w14:textId="77777777" w:rsidR="004E4F40" w:rsidRPr="004B3BD4" w:rsidRDefault="004E4F40" w:rsidP="004E4F40">
      <w:pPr>
        <w:pStyle w:val="ListParagraph"/>
        <w:rPr>
          <w:rFonts w:ascii="Times New Roman" w:eastAsia="Times New Roman" w:hAnsi="Times New Roman" w:cs="Times New Roman"/>
          <w:sz w:val="24"/>
          <w:szCs w:val="24"/>
        </w:rPr>
      </w:pPr>
    </w:p>
    <w:p w14:paraId="3CAA82DD" w14:textId="77777777" w:rsidR="004E4F40" w:rsidRDefault="004E4F40" w:rsidP="004E4F40">
      <w:pPr>
        <w:pStyle w:val="ListParagraph"/>
        <w:widowControl w:val="0"/>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Kyle Devine, DPBH Health Bureau Chief</w:t>
      </w:r>
    </w:p>
    <w:p w14:paraId="746B3AD0" w14:textId="77777777" w:rsidR="004E4F40" w:rsidRPr="00B1145A" w:rsidRDefault="004E4F40" w:rsidP="004E4F40">
      <w:pPr>
        <w:pStyle w:val="ListParagraph"/>
        <w:widowControl w:val="0"/>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Dorian </w:t>
      </w:r>
      <w:proofErr w:type="spellStart"/>
      <w:r>
        <w:rPr>
          <w:rFonts w:ascii="Times New Roman" w:eastAsia="Times New Roman" w:hAnsi="Times New Roman" w:cs="Times New Roman"/>
          <w:sz w:val="24"/>
          <w:szCs w:val="24"/>
        </w:rPr>
        <w:t>Stonebarger</w:t>
      </w:r>
      <w:proofErr w:type="spellEnd"/>
      <w:r>
        <w:rPr>
          <w:rFonts w:ascii="Times New Roman" w:eastAsia="Times New Roman" w:hAnsi="Times New Roman" w:cs="Times New Roman"/>
          <w:sz w:val="24"/>
          <w:szCs w:val="24"/>
        </w:rPr>
        <w:t>, Chief Policy Advisor, City Councilman Brian Knudsen</w:t>
      </w:r>
    </w:p>
    <w:p w14:paraId="47138089" w14:textId="77777777" w:rsidR="004E4F40" w:rsidRPr="004E4F40" w:rsidRDefault="004E4F40" w:rsidP="004E4F40">
      <w:pPr>
        <w:widowControl w:val="0"/>
        <w:spacing w:after="0" w:line="240" w:lineRule="auto"/>
        <w:rPr>
          <w:w w:val="103"/>
          <w:u w:val="single" w:color="000000"/>
        </w:rPr>
      </w:pPr>
    </w:p>
    <w:p w14:paraId="76532E67" w14:textId="77777777" w:rsidR="00B36A44" w:rsidRDefault="00B36A44" w:rsidP="00B36A44">
      <w:pPr>
        <w:pStyle w:val="ListParagraph"/>
        <w:widowControl w:val="0"/>
        <w:spacing w:after="0" w:line="240" w:lineRule="auto"/>
        <w:ind w:left="432"/>
        <w:rPr>
          <w:rFonts w:ascii="Times New Roman" w:eastAsia="Times New Roman" w:hAnsi="Times New Roman" w:cs="Times New Roman"/>
          <w:sz w:val="24"/>
          <w:szCs w:val="24"/>
        </w:rPr>
      </w:pPr>
    </w:p>
    <w:p w14:paraId="5CDD52E8" w14:textId="6EA3B842" w:rsidR="00DB3B69" w:rsidRPr="00DB3B69" w:rsidRDefault="001E0B50" w:rsidP="00DB3B69">
      <w:pPr>
        <w:pStyle w:val="ListParagraph"/>
        <w:numPr>
          <w:ilvl w:val="0"/>
          <w:numId w:val="2"/>
        </w:numPr>
        <w:ind w:left="450" w:hanging="450"/>
        <w:rPr>
          <w:rFonts w:ascii="Times New Roman" w:eastAsia="Times New Roman" w:hAnsi="Times New Roman" w:cs="Times New Roman"/>
          <w:b/>
          <w:bCs/>
          <w:sz w:val="24"/>
          <w:szCs w:val="24"/>
        </w:rPr>
      </w:pPr>
      <w:r w:rsidRPr="00766D4D">
        <w:rPr>
          <w:rFonts w:ascii="Times New Roman" w:eastAsia="Times New Roman" w:hAnsi="Times New Roman" w:cs="Times New Roman"/>
          <w:b/>
          <w:bCs/>
          <w:sz w:val="24"/>
          <w:szCs w:val="24"/>
        </w:rPr>
        <w:t>FOR DISCUSSION ONLY</w:t>
      </w:r>
      <w:r w:rsidR="0070295E">
        <w:rPr>
          <w:rFonts w:ascii="Times New Roman" w:eastAsia="Times New Roman" w:hAnsi="Times New Roman" w:cs="Times New Roman"/>
          <w:sz w:val="24"/>
          <w:szCs w:val="24"/>
        </w:rPr>
        <w:t xml:space="preserve">: </w:t>
      </w:r>
      <w:r w:rsidR="00AF5B55">
        <w:rPr>
          <w:rFonts w:ascii="Times New Roman" w:eastAsia="Times New Roman" w:hAnsi="Times New Roman" w:cs="Times New Roman"/>
          <w:sz w:val="24"/>
          <w:szCs w:val="24"/>
        </w:rPr>
        <w:t>Update</w:t>
      </w:r>
      <w:r w:rsidR="00313C3F">
        <w:rPr>
          <w:rFonts w:ascii="Times New Roman" w:eastAsia="Times New Roman" w:hAnsi="Times New Roman" w:cs="Times New Roman"/>
          <w:sz w:val="24"/>
          <w:szCs w:val="24"/>
        </w:rPr>
        <w:t xml:space="preserve"> and discussion</w:t>
      </w:r>
      <w:r>
        <w:rPr>
          <w:rFonts w:ascii="Times New Roman" w:eastAsia="Times New Roman" w:hAnsi="Times New Roman" w:cs="Times New Roman"/>
          <w:sz w:val="24"/>
          <w:szCs w:val="24"/>
        </w:rPr>
        <w:t xml:space="preserve"> on Food Security Plan revision</w:t>
      </w:r>
    </w:p>
    <w:p w14:paraId="31C2643A" w14:textId="77777777" w:rsidR="00DB3B69" w:rsidRPr="00DB3B69" w:rsidRDefault="00DB3B69" w:rsidP="00DB3B69">
      <w:pPr>
        <w:pStyle w:val="ListParagraph"/>
        <w:rPr>
          <w:rFonts w:ascii="Times New Roman" w:eastAsia="Times New Roman" w:hAnsi="Times New Roman" w:cs="Times New Roman"/>
          <w:color w:val="000000"/>
          <w:sz w:val="27"/>
          <w:szCs w:val="27"/>
        </w:rPr>
      </w:pPr>
    </w:p>
    <w:p w14:paraId="56D00155" w14:textId="5F9C268D" w:rsidR="00DB3B69" w:rsidRPr="00DB3B69" w:rsidRDefault="00DB3B69" w:rsidP="2A61EC64">
      <w:pPr>
        <w:pStyle w:val="ListParagraph"/>
        <w:numPr>
          <w:ilvl w:val="0"/>
          <w:numId w:val="24"/>
        </w:numPr>
        <w:spacing w:before="100" w:beforeAutospacing="1" w:after="100" w:afterAutospacing="1" w:line="240" w:lineRule="auto"/>
        <w:rPr>
          <w:rFonts w:ascii="Times New Roman" w:eastAsia="Times New Roman" w:hAnsi="Times New Roman" w:cs="Times New Roman"/>
          <w:color w:val="000000"/>
          <w:sz w:val="24"/>
          <w:szCs w:val="24"/>
        </w:rPr>
      </w:pPr>
      <w:r w:rsidRPr="2A61EC64">
        <w:rPr>
          <w:rFonts w:ascii="Times New Roman" w:eastAsia="Times New Roman" w:hAnsi="Times New Roman" w:cs="Times New Roman"/>
          <w:color w:val="000000" w:themeColor="text1"/>
          <w:sz w:val="24"/>
          <w:szCs w:val="24"/>
        </w:rPr>
        <w:t>Lois Ann Porter, The Blueprint Collaborative</w:t>
      </w:r>
    </w:p>
    <w:p w14:paraId="57BD8947" w14:textId="72C8C3FA" w:rsidR="00E66BAF" w:rsidRPr="009B43F2" w:rsidRDefault="00DB3B69" w:rsidP="00E66BAF">
      <w:pPr>
        <w:pStyle w:val="ListParagraph"/>
        <w:numPr>
          <w:ilvl w:val="0"/>
          <w:numId w:val="24"/>
        </w:numPr>
        <w:spacing w:before="100" w:beforeAutospacing="1" w:after="100" w:afterAutospacing="1" w:line="240" w:lineRule="auto"/>
        <w:rPr>
          <w:rFonts w:ascii="Times New Roman" w:eastAsia="Times New Roman" w:hAnsi="Times New Roman" w:cs="Times New Roman"/>
          <w:color w:val="000000"/>
          <w:sz w:val="24"/>
          <w:szCs w:val="24"/>
        </w:rPr>
      </w:pPr>
      <w:r w:rsidRPr="00DB3B69">
        <w:rPr>
          <w:rFonts w:ascii="Times New Roman" w:eastAsia="Times New Roman" w:hAnsi="Times New Roman" w:cs="Times New Roman"/>
          <w:color w:val="000000"/>
          <w:sz w:val="24"/>
          <w:szCs w:val="24"/>
        </w:rPr>
        <w:lastRenderedPageBreak/>
        <w:t>Dr. Nancy Brune, Guinn Center</w:t>
      </w:r>
    </w:p>
    <w:p w14:paraId="63FF69B5" w14:textId="77777777" w:rsidR="0070295E" w:rsidRPr="0070295E" w:rsidRDefault="0070295E" w:rsidP="0070295E">
      <w:pPr>
        <w:pStyle w:val="ListParagraph"/>
        <w:rPr>
          <w:rFonts w:ascii="Times New Roman" w:eastAsia="Times New Roman" w:hAnsi="Times New Roman" w:cs="Times New Roman"/>
          <w:b/>
          <w:bCs/>
          <w:sz w:val="24"/>
          <w:szCs w:val="24"/>
        </w:rPr>
      </w:pPr>
    </w:p>
    <w:p w14:paraId="16894B72" w14:textId="59BDF609" w:rsidR="00E66BAF" w:rsidRPr="00B43E91" w:rsidRDefault="00E66BAF" w:rsidP="001C10D2">
      <w:pPr>
        <w:pStyle w:val="ListParagraph"/>
        <w:numPr>
          <w:ilvl w:val="0"/>
          <w:numId w:val="2"/>
        </w:numPr>
        <w:ind w:left="450" w:hanging="450"/>
        <w:rPr>
          <w:rFonts w:ascii="Times New Roman" w:eastAsia="Times New Roman" w:hAnsi="Times New Roman" w:cs="Times New Roman"/>
          <w:sz w:val="24"/>
          <w:szCs w:val="24"/>
        </w:rPr>
      </w:pPr>
      <w:r w:rsidRPr="0030242B">
        <w:rPr>
          <w:rFonts w:ascii="Times New Roman" w:eastAsia="Times New Roman" w:hAnsi="Times New Roman" w:cs="Times New Roman"/>
          <w:b/>
          <w:bCs/>
          <w:sz w:val="24"/>
          <w:szCs w:val="24"/>
        </w:rPr>
        <w:t>FOR POSSIBLE ACTION</w:t>
      </w:r>
      <w:r>
        <w:rPr>
          <w:rFonts w:ascii="Times New Roman" w:eastAsia="Times New Roman" w:hAnsi="Times New Roman" w:cs="Times New Roman"/>
          <w:sz w:val="24"/>
          <w:szCs w:val="24"/>
        </w:rPr>
        <w:t xml:space="preserve">: </w:t>
      </w:r>
      <w:r w:rsidR="002876B4">
        <w:rPr>
          <w:rFonts w:ascii="Times New Roman" w:eastAsia="Times New Roman" w:hAnsi="Times New Roman" w:cs="Times New Roman"/>
          <w:sz w:val="24"/>
          <w:szCs w:val="24"/>
        </w:rPr>
        <w:t xml:space="preserve">Discussion regarding </w:t>
      </w:r>
      <w:r w:rsidRPr="00E66BAF">
        <w:rPr>
          <w:rFonts w:ascii="Cambria" w:hAnsi="Cambria"/>
          <w:color w:val="000000"/>
          <w:sz w:val="24"/>
          <w:szCs w:val="24"/>
        </w:rPr>
        <w:t>White House Conference on Hunger, Nutrition, and Health</w:t>
      </w:r>
      <w:r w:rsidR="002876B4">
        <w:rPr>
          <w:rFonts w:ascii="Cambria" w:hAnsi="Cambria"/>
          <w:color w:val="000000"/>
          <w:sz w:val="24"/>
          <w:szCs w:val="24"/>
        </w:rPr>
        <w:t xml:space="preserve">, convening in </w:t>
      </w:r>
      <w:r w:rsidRPr="00E66BAF">
        <w:rPr>
          <w:rFonts w:ascii="Cambria" w:hAnsi="Cambria"/>
          <w:color w:val="000000"/>
          <w:sz w:val="24"/>
          <w:szCs w:val="24"/>
        </w:rPr>
        <w:t xml:space="preserve">Las Vegas Convening </w:t>
      </w:r>
      <w:r w:rsidR="002876B4">
        <w:rPr>
          <w:rFonts w:ascii="Cambria" w:hAnsi="Cambria"/>
          <w:color w:val="000000"/>
          <w:sz w:val="24"/>
          <w:szCs w:val="24"/>
        </w:rPr>
        <w:t>and possible action to submit input for the Conference</w:t>
      </w:r>
      <w:r w:rsidR="002876B4" w:rsidRPr="00E66BAF">
        <w:rPr>
          <w:rFonts w:ascii="Cambria" w:hAnsi="Cambria"/>
          <w:color w:val="000000"/>
          <w:sz w:val="24"/>
          <w:szCs w:val="24"/>
        </w:rPr>
        <w:t xml:space="preserve"> </w:t>
      </w:r>
      <w:r w:rsidRPr="00E66BAF">
        <w:rPr>
          <w:rFonts w:ascii="Cambria" w:eastAsia="Times New Roman" w:hAnsi="Cambria" w:cs="Times New Roman"/>
          <w:sz w:val="24"/>
          <w:szCs w:val="24"/>
        </w:rPr>
        <w:t xml:space="preserve">– Dorian </w:t>
      </w:r>
      <w:proofErr w:type="spellStart"/>
      <w:r w:rsidRPr="00E66BAF">
        <w:rPr>
          <w:rFonts w:ascii="Cambria" w:eastAsia="Times New Roman" w:hAnsi="Cambria" w:cs="Times New Roman"/>
          <w:sz w:val="24"/>
          <w:szCs w:val="24"/>
        </w:rPr>
        <w:t>Stonebarger</w:t>
      </w:r>
      <w:proofErr w:type="spellEnd"/>
    </w:p>
    <w:p w14:paraId="55CBAA96" w14:textId="67948FD5" w:rsidR="00B43E91" w:rsidRDefault="002876B4" w:rsidP="00B43E91">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Input</w:t>
      </w:r>
      <w:r w:rsidR="00B43E91">
        <w:rPr>
          <w:rFonts w:ascii="Times New Roman" w:eastAsia="Times New Roman" w:hAnsi="Times New Roman" w:cs="Times New Roman"/>
          <w:sz w:val="24"/>
          <w:szCs w:val="24"/>
        </w:rPr>
        <w:t xml:space="preserve"> needs to be submitted by July 15</w:t>
      </w:r>
      <w:r w:rsidR="00B43E91" w:rsidRPr="00B43E91">
        <w:rPr>
          <w:rFonts w:ascii="Times New Roman" w:eastAsia="Times New Roman" w:hAnsi="Times New Roman" w:cs="Times New Roman"/>
          <w:sz w:val="24"/>
          <w:szCs w:val="24"/>
          <w:vertAlign w:val="superscript"/>
        </w:rPr>
        <w:t>th</w:t>
      </w:r>
      <w:r w:rsidR="00B43E91">
        <w:rPr>
          <w:rFonts w:ascii="Times New Roman" w:eastAsia="Times New Roman" w:hAnsi="Times New Roman" w:cs="Times New Roman"/>
          <w:sz w:val="24"/>
          <w:szCs w:val="24"/>
        </w:rPr>
        <w:t xml:space="preserve">. </w:t>
      </w:r>
    </w:p>
    <w:p w14:paraId="7CE62F68" w14:textId="5C4E4A88" w:rsidR="00B43E91" w:rsidRPr="00E66BAF" w:rsidRDefault="003D0EB1" w:rsidP="00B43E91">
      <w:pPr>
        <w:pStyle w:val="ListParagraph"/>
        <w:numPr>
          <w:ilvl w:val="1"/>
          <w:numId w:val="2"/>
        </w:numPr>
        <w:rPr>
          <w:rFonts w:ascii="Times New Roman" w:eastAsia="Times New Roman" w:hAnsi="Times New Roman" w:cs="Times New Roman"/>
          <w:sz w:val="24"/>
          <w:szCs w:val="24"/>
        </w:rPr>
      </w:pPr>
      <w:hyperlink r:id="rId19" w:history="1">
        <w:r w:rsidR="00B43E91">
          <w:rPr>
            <w:rStyle w:val="Hyperlink"/>
          </w:rPr>
          <w:t>Share your Ideas and Stories | health.gov</w:t>
        </w:r>
      </w:hyperlink>
    </w:p>
    <w:p w14:paraId="77B61DBA" w14:textId="7FB67A93" w:rsidR="008B5E72" w:rsidRDefault="006C137B" w:rsidP="001C10D2">
      <w:pPr>
        <w:pStyle w:val="ListParagraph"/>
        <w:numPr>
          <w:ilvl w:val="0"/>
          <w:numId w:val="2"/>
        </w:numPr>
        <w:ind w:left="450" w:hanging="450"/>
        <w:rPr>
          <w:rFonts w:ascii="Times New Roman" w:eastAsia="Times New Roman" w:hAnsi="Times New Roman" w:cs="Times New Roman"/>
          <w:sz w:val="24"/>
          <w:szCs w:val="24"/>
        </w:rPr>
      </w:pPr>
      <w:r w:rsidRPr="00C42656">
        <w:rPr>
          <w:rFonts w:ascii="Times New Roman" w:eastAsia="Times New Roman" w:hAnsi="Times New Roman" w:cs="Times New Roman"/>
          <w:b/>
          <w:bCs/>
          <w:sz w:val="24"/>
          <w:szCs w:val="24"/>
        </w:rPr>
        <w:t xml:space="preserve">FOR </w:t>
      </w:r>
      <w:r w:rsidR="00C42656" w:rsidRPr="00C42656">
        <w:rPr>
          <w:rFonts w:ascii="Times New Roman" w:eastAsia="Times New Roman" w:hAnsi="Times New Roman" w:cs="Times New Roman"/>
          <w:b/>
          <w:bCs/>
          <w:sz w:val="24"/>
          <w:szCs w:val="24"/>
        </w:rPr>
        <w:t>DISCUSSION ONLY:</w:t>
      </w:r>
      <w:r w:rsidRPr="00C42656">
        <w:rPr>
          <w:rFonts w:ascii="Times New Roman" w:eastAsia="Times New Roman" w:hAnsi="Times New Roman" w:cs="Times New Roman"/>
          <w:sz w:val="24"/>
          <w:szCs w:val="24"/>
        </w:rPr>
        <w:t xml:space="preserve"> </w:t>
      </w:r>
      <w:r w:rsidR="00C42656" w:rsidRPr="00C42656">
        <w:rPr>
          <w:rFonts w:ascii="Times New Roman" w:eastAsia="Times New Roman" w:hAnsi="Times New Roman" w:cs="Times New Roman"/>
          <w:sz w:val="24"/>
          <w:szCs w:val="24"/>
        </w:rPr>
        <w:t>Discussion on possible candidates to fill the vacant position for “one (1) representative of community-based services (rural Nevada)”</w:t>
      </w:r>
      <w:r w:rsidR="00DC2826">
        <w:rPr>
          <w:rFonts w:ascii="Times New Roman" w:eastAsia="Times New Roman" w:hAnsi="Times New Roman" w:cs="Times New Roman"/>
          <w:sz w:val="24"/>
          <w:szCs w:val="24"/>
        </w:rPr>
        <w:t xml:space="preserve"> </w:t>
      </w:r>
      <w:r w:rsidR="004E4F40">
        <w:rPr>
          <w:rFonts w:ascii="Times New Roman" w:eastAsia="Times New Roman" w:hAnsi="Times New Roman" w:cs="Times New Roman"/>
          <w:sz w:val="24"/>
          <w:szCs w:val="24"/>
        </w:rPr>
        <w:t xml:space="preserve">and </w:t>
      </w:r>
      <w:r w:rsidR="004E4F40" w:rsidRPr="00C42656">
        <w:rPr>
          <w:rFonts w:ascii="Times New Roman" w:eastAsia="Times New Roman" w:hAnsi="Times New Roman" w:cs="Times New Roman"/>
          <w:sz w:val="24"/>
          <w:szCs w:val="24"/>
        </w:rPr>
        <w:t xml:space="preserve">“one (1) representative of </w:t>
      </w:r>
      <w:r w:rsidR="00E66BAF">
        <w:rPr>
          <w:rFonts w:ascii="Times New Roman" w:eastAsia="Times New Roman" w:hAnsi="Times New Roman" w:cs="Times New Roman"/>
          <w:sz w:val="24"/>
          <w:szCs w:val="24"/>
        </w:rPr>
        <w:t xml:space="preserve">manufacturing that is not related to </w:t>
      </w:r>
      <w:proofErr w:type="gramStart"/>
      <w:r w:rsidR="00E66BAF">
        <w:rPr>
          <w:rFonts w:ascii="Times New Roman" w:eastAsia="Times New Roman" w:hAnsi="Times New Roman" w:cs="Times New Roman"/>
          <w:sz w:val="24"/>
          <w:szCs w:val="24"/>
        </w:rPr>
        <w:t>food</w:t>
      </w:r>
      <w:r w:rsidR="004E4F40" w:rsidRPr="00C42656">
        <w:rPr>
          <w:rFonts w:ascii="Times New Roman" w:eastAsia="Times New Roman" w:hAnsi="Times New Roman" w:cs="Times New Roman"/>
          <w:sz w:val="24"/>
          <w:szCs w:val="24"/>
        </w:rPr>
        <w:t>”</w:t>
      </w:r>
      <w:r w:rsidR="004E4F40">
        <w:rPr>
          <w:rFonts w:ascii="Times New Roman" w:eastAsia="Times New Roman" w:hAnsi="Times New Roman" w:cs="Times New Roman"/>
          <w:sz w:val="24"/>
          <w:szCs w:val="24"/>
        </w:rPr>
        <w:t xml:space="preserve">  </w:t>
      </w:r>
      <w:r w:rsidR="00DC2826">
        <w:rPr>
          <w:rFonts w:ascii="Times New Roman" w:eastAsia="Times New Roman" w:hAnsi="Times New Roman" w:cs="Times New Roman"/>
          <w:sz w:val="24"/>
          <w:szCs w:val="24"/>
        </w:rPr>
        <w:t>as</w:t>
      </w:r>
      <w:proofErr w:type="gramEnd"/>
      <w:r w:rsidR="00DC2826">
        <w:rPr>
          <w:rFonts w:ascii="Times New Roman" w:eastAsia="Times New Roman" w:hAnsi="Times New Roman" w:cs="Times New Roman"/>
          <w:sz w:val="24"/>
          <w:szCs w:val="24"/>
        </w:rPr>
        <w:t xml:space="preserve"> set forth in NRS 232.4966(1)(k)</w:t>
      </w:r>
      <w:r w:rsidR="00C42656" w:rsidRPr="00C42656">
        <w:rPr>
          <w:rFonts w:ascii="Times New Roman" w:eastAsia="Times New Roman" w:hAnsi="Times New Roman" w:cs="Times New Roman"/>
          <w:sz w:val="24"/>
          <w:szCs w:val="24"/>
        </w:rPr>
        <w:t xml:space="preserve"> </w:t>
      </w:r>
      <w:r w:rsidRPr="00C42656">
        <w:rPr>
          <w:rFonts w:ascii="Times New Roman" w:eastAsia="Times New Roman" w:hAnsi="Times New Roman" w:cs="Times New Roman"/>
          <w:sz w:val="24"/>
          <w:szCs w:val="24"/>
        </w:rPr>
        <w:t xml:space="preserve">– </w:t>
      </w:r>
      <w:r w:rsidR="00187252" w:rsidRPr="00C42656">
        <w:rPr>
          <w:rFonts w:ascii="Times New Roman" w:eastAsia="Times New Roman" w:hAnsi="Times New Roman" w:cs="Times New Roman"/>
          <w:sz w:val="24"/>
          <w:szCs w:val="24"/>
        </w:rPr>
        <w:t xml:space="preserve">Jennifer Ott, Chair </w:t>
      </w:r>
      <w:r w:rsidR="004E4F40">
        <w:rPr>
          <w:rFonts w:ascii="Times New Roman" w:eastAsia="Times New Roman" w:hAnsi="Times New Roman" w:cs="Times New Roman"/>
          <w:sz w:val="24"/>
          <w:szCs w:val="24"/>
        </w:rPr>
        <w:t>- ongoing</w:t>
      </w:r>
    </w:p>
    <w:p w14:paraId="05ACCDE4" w14:textId="77777777" w:rsidR="001413B1" w:rsidRPr="001413B1" w:rsidRDefault="001413B1" w:rsidP="001413B1">
      <w:pPr>
        <w:pStyle w:val="ListParagraph"/>
        <w:rPr>
          <w:rFonts w:ascii="Times New Roman" w:eastAsia="Times New Roman" w:hAnsi="Times New Roman" w:cs="Times New Roman"/>
          <w:sz w:val="24"/>
          <w:szCs w:val="24"/>
        </w:rPr>
      </w:pPr>
    </w:p>
    <w:p w14:paraId="50527058" w14:textId="55D31FB7" w:rsidR="001413B1" w:rsidRPr="00C42656" w:rsidRDefault="001413B1" w:rsidP="001C10D2">
      <w:pPr>
        <w:pStyle w:val="ListParagraph"/>
        <w:numPr>
          <w:ilvl w:val="0"/>
          <w:numId w:val="2"/>
        </w:numPr>
        <w:ind w:left="450" w:hanging="450"/>
        <w:rPr>
          <w:rFonts w:ascii="Times New Roman" w:eastAsia="Times New Roman" w:hAnsi="Times New Roman" w:cs="Times New Roman"/>
          <w:sz w:val="24"/>
          <w:szCs w:val="24"/>
        </w:rPr>
      </w:pPr>
      <w:r w:rsidRPr="001413B1">
        <w:rPr>
          <w:rFonts w:ascii="Times New Roman" w:eastAsia="Times New Roman" w:hAnsi="Times New Roman" w:cs="Times New Roman"/>
          <w:b/>
          <w:bCs/>
          <w:sz w:val="24"/>
          <w:szCs w:val="24"/>
        </w:rPr>
        <w:t xml:space="preserve">FOR </w:t>
      </w:r>
      <w:r w:rsidR="00B43E91">
        <w:rPr>
          <w:rFonts w:ascii="Times New Roman" w:eastAsia="Times New Roman" w:hAnsi="Times New Roman" w:cs="Times New Roman"/>
          <w:b/>
          <w:bCs/>
          <w:sz w:val="24"/>
          <w:szCs w:val="24"/>
        </w:rPr>
        <w:t>POSSIBLE ACTION</w:t>
      </w:r>
      <w:r w:rsidRPr="001413B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2876B4">
        <w:rPr>
          <w:rFonts w:ascii="Times New Roman" w:eastAsia="Times New Roman" w:hAnsi="Times New Roman" w:cs="Times New Roman"/>
          <w:sz w:val="24"/>
          <w:szCs w:val="24"/>
        </w:rPr>
        <w:t xml:space="preserve">Discussion and possible action to finalize </w:t>
      </w:r>
      <w:r>
        <w:rPr>
          <w:rFonts w:ascii="Times New Roman" w:eastAsia="Times New Roman" w:hAnsi="Times New Roman" w:cs="Times New Roman"/>
          <w:sz w:val="24"/>
          <w:szCs w:val="24"/>
        </w:rPr>
        <w:t>Council on Food Security Presentation to Nevada Legislative Committee – Jennifer Ott, Chair</w:t>
      </w:r>
    </w:p>
    <w:p w14:paraId="3906B775" w14:textId="77777777" w:rsidR="008B5E72" w:rsidRPr="008B5E72" w:rsidRDefault="008B5E72" w:rsidP="008B5E72">
      <w:pPr>
        <w:pStyle w:val="ListParagraph"/>
        <w:rPr>
          <w:rFonts w:ascii="Times New Roman" w:eastAsia="Times New Roman" w:hAnsi="Times New Roman" w:cs="Times New Roman"/>
          <w:b/>
          <w:bCs/>
          <w:sz w:val="24"/>
          <w:szCs w:val="24"/>
        </w:rPr>
      </w:pPr>
    </w:p>
    <w:p w14:paraId="71EC656A" w14:textId="318A94A7" w:rsidR="001908F2" w:rsidRPr="00A32A54" w:rsidRDefault="001D3E95" w:rsidP="00A32A54">
      <w:pPr>
        <w:pStyle w:val="ListParagraph"/>
        <w:numPr>
          <w:ilvl w:val="0"/>
          <w:numId w:val="2"/>
        </w:numPr>
        <w:ind w:left="450" w:hanging="450"/>
        <w:rPr>
          <w:rFonts w:ascii="Times New Roman" w:eastAsia="Times New Roman" w:hAnsi="Times New Roman" w:cs="Times New Roman"/>
          <w:sz w:val="24"/>
          <w:szCs w:val="24"/>
        </w:rPr>
      </w:pPr>
      <w:r w:rsidRPr="00766D4D">
        <w:rPr>
          <w:rFonts w:ascii="Times New Roman" w:eastAsia="Times New Roman" w:hAnsi="Times New Roman" w:cs="Times New Roman"/>
          <w:b/>
          <w:bCs/>
          <w:sz w:val="24"/>
          <w:szCs w:val="24"/>
        </w:rPr>
        <w:t>FOR DISCUSSION ONLY:</w:t>
      </w:r>
      <w:r>
        <w:rPr>
          <w:rFonts w:ascii="Times New Roman" w:eastAsia="Times New Roman" w:hAnsi="Times New Roman" w:cs="Times New Roman"/>
          <w:b/>
          <w:bCs/>
          <w:sz w:val="24"/>
          <w:szCs w:val="24"/>
        </w:rPr>
        <w:t xml:space="preserve"> </w:t>
      </w:r>
      <w:r w:rsidRPr="001D3E95">
        <w:rPr>
          <w:rFonts w:ascii="Times New Roman" w:eastAsia="Times New Roman" w:hAnsi="Times New Roman" w:cs="Times New Roman"/>
          <w:sz w:val="24"/>
          <w:szCs w:val="24"/>
        </w:rPr>
        <w:t>Present member updates -</w:t>
      </w:r>
      <w:r>
        <w:rPr>
          <w:rFonts w:ascii="Times New Roman" w:eastAsia="Times New Roman" w:hAnsi="Times New Roman" w:cs="Times New Roman"/>
          <w:b/>
          <w:bCs/>
          <w:sz w:val="24"/>
          <w:szCs w:val="24"/>
        </w:rPr>
        <w:t xml:space="preserve"> </w:t>
      </w:r>
      <w:r w:rsidRPr="001776D1">
        <w:rPr>
          <w:rFonts w:ascii="Times New Roman" w:eastAsia="Times New Roman" w:hAnsi="Times New Roman" w:cs="Times New Roman"/>
          <w:sz w:val="24"/>
          <w:szCs w:val="24"/>
        </w:rPr>
        <w:t>Jennifer Ott, Chair</w:t>
      </w:r>
    </w:p>
    <w:p w14:paraId="6D701D4B" w14:textId="77777777" w:rsidR="001D3E95" w:rsidRPr="001D3E95" w:rsidRDefault="001D3E95" w:rsidP="001D3E95">
      <w:pPr>
        <w:pStyle w:val="ListParagraph"/>
        <w:rPr>
          <w:rFonts w:ascii="Times New Roman" w:eastAsia="Times New Roman" w:hAnsi="Times New Roman" w:cs="Times New Roman"/>
          <w:sz w:val="24"/>
          <w:szCs w:val="24"/>
          <w:u w:val="single"/>
        </w:rPr>
      </w:pPr>
    </w:p>
    <w:p w14:paraId="63F6A4A7" w14:textId="07FEBAD6" w:rsidR="0030102D" w:rsidRPr="000C569B" w:rsidRDefault="001D3E95" w:rsidP="000C569B">
      <w:pPr>
        <w:pStyle w:val="ListParagraph"/>
        <w:numPr>
          <w:ilvl w:val="0"/>
          <w:numId w:val="2"/>
        </w:numPr>
        <w:ind w:left="450" w:hanging="450"/>
        <w:rPr>
          <w:rFonts w:ascii="Times New Roman" w:eastAsia="Times New Roman" w:hAnsi="Times New Roman" w:cs="Times New Roman"/>
          <w:sz w:val="24"/>
          <w:szCs w:val="24"/>
        </w:rPr>
      </w:pPr>
      <w:r w:rsidRPr="0030242B">
        <w:rPr>
          <w:rFonts w:ascii="Times New Roman" w:eastAsia="Times New Roman" w:hAnsi="Times New Roman" w:cs="Times New Roman"/>
          <w:b/>
          <w:bCs/>
          <w:sz w:val="24"/>
          <w:szCs w:val="24"/>
        </w:rPr>
        <w:t>FOR POSSIBLE ACTION</w:t>
      </w:r>
      <w:r>
        <w:rPr>
          <w:rFonts w:ascii="Times New Roman" w:eastAsia="Times New Roman" w:hAnsi="Times New Roman" w:cs="Times New Roman"/>
          <w:sz w:val="24"/>
          <w:szCs w:val="24"/>
        </w:rPr>
        <w:t xml:space="preserve">: </w:t>
      </w:r>
      <w:r w:rsidR="00313C3F">
        <w:rPr>
          <w:rFonts w:ascii="Times New Roman" w:eastAsia="Times New Roman" w:hAnsi="Times New Roman" w:cs="Times New Roman"/>
          <w:sz w:val="24"/>
          <w:szCs w:val="24"/>
        </w:rPr>
        <w:t>Discussion and approval on</w:t>
      </w:r>
      <w:r>
        <w:rPr>
          <w:rFonts w:ascii="Times New Roman" w:eastAsia="Times New Roman" w:hAnsi="Times New Roman" w:cs="Times New Roman"/>
          <w:sz w:val="24"/>
          <w:szCs w:val="24"/>
        </w:rPr>
        <w:t xml:space="preserve"> </w:t>
      </w:r>
      <w:r w:rsidR="003F2A0A">
        <w:rPr>
          <w:rFonts w:ascii="Times New Roman" w:eastAsia="Times New Roman" w:hAnsi="Times New Roman" w:cs="Times New Roman"/>
          <w:sz w:val="24"/>
          <w:szCs w:val="24"/>
        </w:rPr>
        <w:t xml:space="preserve">future agenda items - </w:t>
      </w:r>
      <w:r w:rsidR="003F2A0A" w:rsidRPr="001776D1">
        <w:rPr>
          <w:rFonts w:ascii="Times New Roman" w:eastAsia="Times New Roman" w:hAnsi="Times New Roman" w:cs="Times New Roman"/>
          <w:sz w:val="24"/>
          <w:szCs w:val="24"/>
        </w:rPr>
        <w:t>Jennifer Ott, Chair</w:t>
      </w:r>
      <w:r w:rsidR="00360BEF" w:rsidRPr="000C569B">
        <w:rPr>
          <w:rFonts w:ascii="Times New Roman" w:eastAsia="Times New Roman" w:hAnsi="Times New Roman" w:cs="Times New Roman"/>
          <w:sz w:val="24"/>
          <w:szCs w:val="24"/>
          <w:u w:val="single"/>
        </w:rPr>
        <w:br/>
      </w:r>
    </w:p>
    <w:p w14:paraId="71CE719C" w14:textId="77777777" w:rsidR="001776D1" w:rsidRDefault="00C411D7" w:rsidP="001E0B50">
      <w:pPr>
        <w:pStyle w:val="ListParagraph"/>
        <w:widowControl w:val="0"/>
        <w:numPr>
          <w:ilvl w:val="0"/>
          <w:numId w:val="2"/>
        </w:numPr>
        <w:spacing w:after="0" w:line="240" w:lineRule="auto"/>
        <w:ind w:left="450" w:hanging="450"/>
        <w:rPr>
          <w:rFonts w:ascii="Times New Roman" w:eastAsia="Times New Roman" w:hAnsi="Times New Roman" w:cs="Times New Roman"/>
          <w:b/>
          <w:bCs/>
          <w:sz w:val="24"/>
          <w:szCs w:val="24"/>
        </w:rPr>
      </w:pPr>
      <w:r w:rsidRPr="009A0AA9">
        <w:rPr>
          <w:rFonts w:ascii="Times New Roman" w:eastAsia="Times New Roman" w:hAnsi="Times New Roman" w:cs="Times New Roman"/>
          <w:b/>
          <w:bCs/>
          <w:sz w:val="24"/>
          <w:szCs w:val="24"/>
        </w:rPr>
        <w:t>PUBLIC COMMENT</w:t>
      </w:r>
    </w:p>
    <w:p w14:paraId="17E960FD" w14:textId="77777777" w:rsidR="001776D1" w:rsidRPr="001776D1" w:rsidRDefault="001776D1" w:rsidP="001776D1">
      <w:pPr>
        <w:pStyle w:val="ListParagraph"/>
        <w:rPr>
          <w:rFonts w:ascii="Times New Roman" w:eastAsia="Times New Roman" w:hAnsi="Times New Roman" w:cs="Times New Roman"/>
          <w:b/>
          <w:bCs/>
          <w:sz w:val="24"/>
          <w:szCs w:val="24"/>
        </w:rPr>
      </w:pPr>
    </w:p>
    <w:p w14:paraId="7F10E725" w14:textId="73D5F2BF" w:rsidR="000A69FA" w:rsidRPr="001776D1" w:rsidRDefault="00842368" w:rsidP="001E0B50">
      <w:pPr>
        <w:pStyle w:val="ListParagraph"/>
        <w:widowControl w:val="0"/>
        <w:numPr>
          <w:ilvl w:val="0"/>
          <w:numId w:val="2"/>
        </w:numPr>
        <w:spacing w:after="0" w:line="240" w:lineRule="auto"/>
        <w:ind w:left="450" w:hanging="450"/>
        <w:rPr>
          <w:rFonts w:ascii="Times New Roman" w:eastAsia="Times New Roman" w:hAnsi="Times New Roman" w:cs="Times New Roman"/>
          <w:b/>
          <w:bCs/>
          <w:sz w:val="24"/>
          <w:szCs w:val="24"/>
        </w:rPr>
      </w:pPr>
      <w:r w:rsidRPr="001776D1">
        <w:rPr>
          <w:rFonts w:ascii="Times New Roman" w:eastAsia="Times New Roman" w:hAnsi="Times New Roman" w:cs="Times New Roman"/>
          <w:b/>
          <w:bCs/>
          <w:sz w:val="24"/>
          <w:szCs w:val="24"/>
        </w:rPr>
        <w:t>Adjournment</w:t>
      </w:r>
      <w:r w:rsidR="00C722F6" w:rsidRPr="001776D1">
        <w:rPr>
          <w:rFonts w:ascii="Times New Roman" w:eastAsia="Times New Roman" w:hAnsi="Times New Roman" w:cs="Times New Roman"/>
          <w:sz w:val="24"/>
          <w:szCs w:val="24"/>
        </w:rPr>
        <w:t xml:space="preserve"> – </w:t>
      </w:r>
      <w:r w:rsidR="003A6A2F" w:rsidRPr="001776D1">
        <w:rPr>
          <w:rFonts w:ascii="Times New Roman" w:eastAsia="Times New Roman" w:hAnsi="Times New Roman" w:cs="Times New Roman"/>
          <w:sz w:val="24"/>
          <w:szCs w:val="24"/>
        </w:rPr>
        <w:t>J</w:t>
      </w:r>
      <w:r w:rsidR="0030102D" w:rsidRPr="001776D1">
        <w:rPr>
          <w:rFonts w:ascii="Times New Roman" w:eastAsia="Times New Roman" w:hAnsi="Times New Roman" w:cs="Times New Roman"/>
          <w:sz w:val="24"/>
          <w:szCs w:val="24"/>
        </w:rPr>
        <w:t>ennifer Ott</w:t>
      </w:r>
      <w:r w:rsidR="00064347" w:rsidRPr="001776D1">
        <w:rPr>
          <w:rFonts w:ascii="Times New Roman" w:eastAsia="Times New Roman" w:hAnsi="Times New Roman" w:cs="Times New Roman"/>
          <w:sz w:val="24"/>
          <w:szCs w:val="24"/>
        </w:rPr>
        <w:t>,</w:t>
      </w:r>
      <w:r w:rsidR="00C722F6" w:rsidRPr="001776D1">
        <w:rPr>
          <w:rFonts w:ascii="Times New Roman" w:eastAsia="Times New Roman" w:hAnsi="Times New Roman" w:cs="Times New Roman"/>
          <w:sz w:val="24"/>
          <w:szCs w:val="24"/>
        </w:rPr>
        <w:t xml:space="preserve"> Chair</w:t>
      </w:r>
    </w:p>
    <w:p w14:paraId="627EC5E2" w14:textId="77777777" w:rsidR="00922900" w:rsidRDefault="00922900" w:rsidP="00922900">
      <w:pPr>
        <w:pStyle w:val="Default"/>
        <w:rPr>
          <w:rFonts w:eastAsia="Times New Roman"/>
          <w:b/>
          <w:bCs/>
          <w:i/>
          <w:iCs/>
        </w:rPr>
      </w:pPr>
    </w:p>
    <w:p w14:paraId="0480F468" w14:textId="26F1D867" w:rsidR="000A69FA" w:rsidRDefault="00F01B28" w:rsidP="001C1415">
      <w:pPr>
        <w:pStyle w:val="Default"/>
        <w:jc w:val="both"/>
      </w:pPr>
      <w:r w:rsidRPr="00F01B28">
        <w:rPr>
          <w:rFonts w:eastAsia="Times New Roman"/>
          <w:b/>
          <w:bCs/>
          <w:i/>
          <w:iCs/>
        </w:rPr>
        <w:t>NOTE:</w:t>
      </w:r>
      <w:r>
        <w:rPr>
          <w:rFonts w:eastAsia="Times New Roman"/>
        </w:rPr>
        <w:t xml:space="preserve"> </w:t>
      </w:r>
      <w:r w:rsidR="00922900" w:rsidRPr="00922900">
        <w:t>Unless a specific time is noted, items on the agenda may be taken in any order and any agenda items not covered at this meeting may be placed on the agenda for the next scheduled meeting.</w:t>
      </w:r>
    </w:p>
    <w:p w14:paraId="2707B831" w14:textId="6E32024B" w:rsidR="0065373B" w:rsidRDefault="0065373B" w:rsidP="001C1415">
      <w:pPr>
        <w:pStyle w:val="Default"/>
        <w:jc w:val="both"/>
      </w:pPr>
    </w:p>
    <w:p w14:paraId="0F8EF6ED" w14:textId="1C76FEDF" w:rsidR="0065373B" w:rsidRDefault="00082C1E" w:rsidP="001C1415">
      <w:pPr>
        <w:pStyle w:val="Default"/>
        <w:jc w:val="both"/>
      </w:pPr>
      <w:r>
        <w:t>This body</w:t>
      </w:r>
      <w:r w:rsidR="0065373B" w:rsidRPr="0065373B">
        <w:t xml:space="preserve"> will provide at least two public comment periods in compliance with the minimum requirements of the Open Meeting Law prior to adjournment.  No action may be taken on a matter raised under public comment unless the item has been specifically included on the agenda as an item upon which action may be taken. The Chair retain</w:t>
      </w:r>
      <w:r>
        <w:t>s</w:t>
      </w:r>
      <w:r w:rsidR="0065373B" w:rsidRPr="0065373B">
        <w:t xml:space="preserve"> discretion to only provide for the Open Meeting Law’s minimum public comment and not call for additional item</w:t>
      </w:r>
      <w:r>
        <w:t>-specific</w:t>
      </w:r>
      <w:r w:rsidR="0065373B" w:rsidRPr="0065373B">
        <w:t xml:space="preserve"> public comment when</w:t>
      </w:r>
      <w:r>
        <w:t xml:space="preserve"> </w:t>
      </w:r>
      <w:r w:rsidR="0065373B" w:rsidRPr="0065373B">
        <w:t>it is deemed necessary by the</w:t>
      </w:r>
      <w:r>
        <w:t xml:space="preserve"> </w:t>
      </w:r>
      <w:r w:rsidR="0065373B" w:rsidRPr="0065373B">
        <w:t>chair to the orderly conduct of the meeting</w:t>
      </w:r>
      <w:r>
        <w:t>.</w:t>
      </w:r>
    </w:p>
    <w:p w14:paraId="73DB889F" w14:textId="4815300D" w:rsidR="00922900" w:rsidRDefault="00922900" w:rsidP="001C1415">
      <w:pPr>
        <w:pStyle w:val="Default"/>
        <w:jc w:val="both"/>
      </w:pPr>
    </w:p>
    <w:p w14:paraId="416FCFE4" w14:textId="2FCD29F2" w:rsidR="00922900" w:rsidRDefault="00922900" w:rsidP="001C1415">
      <w:pPr>
        <w:pStyle w:val="Default"/>
        <w:jc w:val="both"/>
      </w:pPr>
      <w:r>
        <w:t>Please be advised that at the discretion of the Chair, public comments may be limited to five (5) minutes.</w:t>
      </w:r>
    </w:p>
    <w:p w14:paraId="6CCEF4BD" w14:textId="77777777" w:rsidR="00922900" w:rsidRDefault="00922900" w:rsidP="001C1415">
      <w:pPr>
        <w:pStyle w:val="Default"/>
        <w:jc w:val="both"/>
      </w:pPr>
    </w:p>
    <w:p w14:paraId="798735CA" w14:textId="1B072DF2" w:rsidR="00922900" w:rsidRDefault="00922900" w:rsidP="001C1415">
      <w:pPr>
        <w:pStyle w:val="Default"/>
        <w:jc w:val="both"/>
      </w:pPr>
      <w:r>
        <w:t xml:space="preserve">Members of the public who are disabled and require special accommodations or assistance at the meeting are requested to notify the Commission Secretary in writing at: Division of Public and Behavioral Health, 4150 Technology Way, 3rd Floor, Carson City, NV 89706, or by calling </w:t>
      </w:r>
      <w:r w:rsidR="00CD1D38">
        <w:t>Sarah Rogers</w:t>
      </w:r>
      <w:r>
        <w:t xml:space="preserve"> at 775-</w:t>
      </w:r>
      <w:r w:rsidR="00CD1D38">
        <w:t>430-0014</w:t>
      </w:r>
      <w:r>
        <w:t xml:space="preserve"> no later than three (3) working days prior to the meeting date.</w:t>
      </w:r>
    </w:p>
    <w:p w14:paraId="5EF5D9EE" w14:textId="77777777" w:rsidR="00922900" w:rsidRDefault="00922900" w:rsidP="001C1415">
      <w:pPr>
        <w:pStyle w:val="Default"/>
        <w:jc w:val="both"/>
      </w:pPr>
    </w:p>
    <w:p w14:paraId="6FE138F6" w14:textId="003C63AC" w:rsidR="00922900" w:rsidRDefault="00922900" w:rsidP="001C1415">
      <w:pPr>
        <w:pStyle w:val="Default"/>
        <w:jc w:val="both"/>
      </w:pPr>
      <w:r>
        <w:lastRenderedPageBreak/>
        <w:t xml:space="preserve">Supporting material for this meeting can be obtained at: Division of Public and Behavioral Health, 4150 Technology Way, 3rd. Floor, Carson City, NV 89706, or by </w:t>
      </w:r>
      <w:r w:rsidR="00CD1D38">
        <w:t xml:space="preserve">calling Sarah Rogers at 775-430-0014 </w:t>
      </w:r>
      <w:r>
        <w:t xml:space="preserve">or via email </w:t>
      </w:r>
      <w:bookmarkStart w:id="1" w:name="_Hlk55291067"/>
      <w:r w:rsidR="00CD1D38">
        <w:t xml:space="preserve">at </w:t>
      </w:r>
      <w:hyperlink r:id="rId20" w:history="1">
        <w:r w:rsidR="00CD1D38" w:rsidRPr="006F745E">
          <w:rPr>
            <w:rStyle w:val="Hyperlink"/>
          </w:rPr>
          <w:t>srogers@health.nv.gov</w:t>
        </w:r>
      </w:hyperlink>
      <w:r>
        <w:t>.</w:t>
      </w:r>
      <w:bookmarkEnd w:id="1"/>
    </w:p>
    <w:p w14:paraId="1153C7E8" w14:textId="77777777" w:rsidR="00922900" w:rsidRPr="00922900" w:rsidRDefault="00922900" w:rsidP="001C1415">
      <w:pPr>
        <w:pStyle w:val="Default"/>
        <w:jc w:val="both"/>
      </w:pPr>
    </w:p>
    <w:p w14:paraId="24BE3089" w14:textId="6D6555FF" w:rsidR="00610344" w:rsidRPr="00313C3F" w:rsidRDefault="00F01B28" w:rsidP="00313C3F">
      <w:pPr>
        <w:pStyle w:val="Default"/>
        <w:jc w:val="center"/>
        <w:rPr>
          <w:b/>
          <w:bCs/>
        </w:rPr>
      </w:pPr>
      <w:r w:rsidRPr="00F01B28">
        <w:rPr>
          <w:b/>
          <w:bCs/>
        </w:rPr>
        <w:t>NOTICES OF PUBLIC MEETING HAVE BEEN POSTED AT THE FOLLOWING LOCATIONS:</w:t>
      </w:r>
      <w:r w:rsidR="00610344" w:rsidRPr="00064347">
        <w:br/>
        <w:t xml:space="preserve"> Nevada WIC Office, 400 West King St., Ste. 300, Carson City</w:t>
      </w:r>
      <w:r w:rsidR="00610344" w:rsidRPr="00064347">
        <w:br/>
        <w:t xml:space="preserve">Food Bank of Northern Nevada, 550 Italy Drive, McCarran </w:t>
      </w:r>
      <w:r w:rsidR="00610344" w:rsidRPr="00064347">
        <w:br/>
        <w:t>Helping Hands of Vegas Valley, 2320 Paseo del Prado Bldg. B Suite 112, Las Vega</w:t>
      </w:r>
      <w:r w:rsidR="00313C3F">
        <w:t>s</w:t>
      </w:r>
      <w:r w:rsidR="00610344">
        <w:br/>
      </w:r>
      <w:r w:rsidR="00610344" w:rsidRPr="00313C3F">
        <w:t xml:space="preserve">Three Square, 4190 N Pecos Road, Las Vegas </w:t>
      </w:r>
    </w:p>
    <w:p w14:paraId="3CE4FC83" w14:textId="77777777" w:rsidR="00B35083" w:rsidRPr="001C1415" w:rsidRDefault="00B35083" w:rsidP="00610344">
      <w:pPr>
        <w:pStyle w:val="Default"/>
        <w:rPr>
          <w:b/>
        </w:rPr>
      </w:pPr>
    </w:p>
    <w:p w14:paraId="0B83D102" w14:textId="63A0FE96" w:rsidR="00F01B28" w:rsidRPr="00F01B28" w:rsidRDefault="00F01B28" w:rsidP="00313C3F">
      <w:pPr>
        <w:spacing w:before="100" w:beforeAutospacing="1" w:after="100" w:afterAutospacing="1"/>
        <w:jc w:val="center"/>
        <w:rPr>
          <w:rFonts w:ascii="Times New Roman" w:eastAsia="Times New Roman" w:hAnsi="Times New Roman" w:cs="Times New Roman"/>
          <w:sz w:val="28"/>
          <w:szCs w:val="28"/>
        </w:rPr>
      </w:pPr>
      <w:r w:rsidRPr="00F01B28">
        <w:rPr>
          <w:rFonts w:ascii="Times New Roman" w:hAnsi="Times New Roman" w:cs="Times New Roman"/>
          <w:sz w:val="24"/>
          <w:szCs w:val="24"/>
        </w:rPr>
        <w:t xml:space="preserve">Division of Public and Behavioral Health website: </w:t>
      </w:r>
      <w:hyperlink r:id="rId21" w:history="1">
        <w:r w:rsidR="00922900" w:rsidRPr="00FD45A1">
          <w:rPr>
            <w:rStyle w:val="Hyperlink"/>
            <w:rFonts w:ascii="Times New Roman" w:hAnsi="Times New Roman" w:cs="Times New Roman"/>
            <w:sz w:val="24"/>
            <w:szCs w:val="24"/>
          </w:rPr>
          <w:t>http://dpbh.nv.gov/</w:t>
        </w:r>
      </w:hyperlink>
      <w:r w:rsidR="00922900">
        <w:rPr>
          <w:rFonts w:ascii="Times New Roman" w:hAnsi="Times New Roman" w:cs="Times New Roman"/>
          <w:sz w:val="24"/>
          <w:szCs w:val="24"/>
        </w:rPr>
        <w:t xml:space="preserve"> </w:t>
      </w:r>
      <w:r w:rsidR="00922900">
        <w:rPr>
          <w:rFonts w:ascii="Times New Roman" w:hAnsi="Times New Roman" w:cs="Times New Roman"/>
          <w:sz w:val="24"/>
          <w:szCs w:val="24"/>
        </w:rPr>
        <w:br/>
      </w:r>
      <w:r w:rsidRPr="00F01B28">
        <w:rPr>
          <w:rFonts w:ascii="Times New Roman" w:hAnsi="Times New Roman" w:cs="Times New Roman"/>
          <w:sz w:val="24"/>
          <w:szCs w:val="24"/>
        </w:rPr>
        <w:t xml:space="preserve">Nevada Public Notice Website: </w:t>
      </w:r>
      <w:hyperlink r:id="rId22" w:history="1">
        <w:r w:rsidR="00922900" w:rsidRPr="00FD45A1">
          <w:rPr>
            <w:rStyle w:val="Hyperlink"/>
            <w:rFonts w:ascii="Times New Roman" w:hAnsi="Times New Roman" w:cs="Times New Roman"/>
            <w:sz w:val="24"/>
            <w:szCs w:val="24"/>
          </w:rPr>
          <w:t>https://notice.nv.gov/</w:t>
        </w:r>
      </w:hyperlink>
    </w:p>
    <w:sectPr w:rsidR="00F01B28" w:rsidRPr="00F01B28" w:rsidSect="00B3508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DE03" w14:textId="77777777" w:rsidR="00F34EE1" w:rsidRDefault="00F34EE1" w:rsidP="000A69FA">
      <w:pPr>
        <w:spacing w:after="0" w:line="240" w:lineRule="auto"/>
      </w:pPr>
      <w:r>
        <w:separator/>
      </w:r>
    </w:p>
  </w:endnote>
  <w:endnote w:type="continuationSeparator" w:id="0">
    <w:p w14:paraId="59EAB722" w14:textId="77777777" w:rsidR="00F34EE1" w:rsidRDefault="00F34EE1" w:rsidP="000A69FA">
      <w:pPr>
        <w:spacing w:after="0" w:line="240" w:lineRule="auto"/>
      </w:pPr>
      <w:r>
        <w:continuationSeparator/>
      </w:r>
    </w:p>
  </w:endnote>
  <w:endnote w:type="continuationNotice" w:id="1">
    <w:p w14:paraId="064E5DF3" w14:textId="77777777" w:rsidR="00F34EE1" w:rsidRDefault="00F34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990D" w14:textId="77777777" w:rsidR="003731C9" w:rsidRDefault="00373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48559"/>
      <w:docPartObj>
        <w:docPartGallery w:val="Page Numbers (Bottom of Page)"/>
        <w:docPartUnique/>
      </w:docPartObj>
    </w:sdtPr>
    <w:sdtEndPr>
      <w:rPr>
        <w:noProof/>
      </w:rPr>
    </w:sdtEndPr>
    <w:sdtContent>
      <w:p w14:paraId="13E92930" w14:textId="34A2B237" w:rsidR="000A69FA" w:rsidRDefault="00CA58F7" w:rsidP="00CA58F7">
        <w:pPr>
          <w:pStyle w:val="Footer"/>
          <w:pBdr>
            <w:top w:val="single" w:sz="4" w:space="6" w:color="auto"/>
          </w:pBdr>
          <w:ind w:firstLine="3600"/>
        </w:pPr>
        <w:r>
          <w:tab/>
        </w:r>
        <w:r w:rsidR="000A69FA" w:rsidRPr="002257D5">
          <w:rPr>
            <w:rFonts w:ascii="Times New Roman" w:hAnsi="Times New Roman" w:cs="Times New Roman"/>
            <w:color w:val="2B579A"/>
            <w:sz w:val="24"/>
            <w:szCs w:val="24"/>
            <w:shd w:val="clear" w:color="auto" w:fill="E6E6E6"/>
          </w:rPr>
          <w:fldChar w:fldCharType="begin"/>
        </w:r>
        <w:r w:rsidR="000A69FA" w:rsidRPr="002257D5">
          <w:rPr>
            <w:rFonts w:ascii="Times New Roman" w:hAnsi="Times New Roman" w:cs="Times New Roman"/>
            <w:sz w:val="24"/>
            <w:szCs w:val="24"/>
          </w:rPr>
          <w:instrText xml:space="preserve"> PAGE   \* MERGEFORMAT </w:instrText>
        </w:r>
        <w:r w:rsidR="000A69FA" w:rsidRPr="002257D5">
          <w:rPr>
            <w:rFonts w:ascii="Times New Roman" w:hAnsi="Times New Roman" w:cs="Times New Roman"/>
            <w:color w:val="2B579A"/>
            <w:sz w:val="24"/>
            <w:szCs w:val="24"/>
            <w:shd w:val="clear" w:color="auto" w:fill="E6E6E6"/>
          </w:rPr>
          <w:fldChar w:fldCharType="separate"/>
        </w:r>
        <w:r w:rsidR="000A69FA" w:rsidRPr="002257D5">
          <w:rPr>
            <w:rFonts w:ascii="Times New Roman" w:hAnsi="Times New Roman" w:cs="Times New Roman"/>
            <w:noProof/>
            <w:sz w:val="24"/>
            <w:szCs w:val="24"/>
          </w:rPr>
          <w:t>2</w:t>
        </w:r>
        <w:r w:rsidR="000A69FA" w:rsidRPr="002257D5">
          <w:rPr>
            <w:rFonts w:ascii="Times New Roman" w:hAnsi="Times New Roman" w:cs="Times New Roman"/>
            <w:noProof/>
            <w:color w:val="2B579A"/>
            <w:sz w:val="24"/>
            <w:szCs w:val="24"/>
            <w:shd w:val="clear" w:color="auto" w:fill="E6E6E6"/>
          </w:rPr>
          <w:fldChar w:fldCharType="end"/>
        </w:r>
      </w:p>
    </w:sdtContent>
  </w:sdt>
  <w:p w14:paraId="72DDCF61" w14:textId="77777777" w:rsidR="000A69FA" w:rsidRDefault="000A69FA" w:rsidP="00CA58F7">
    <w:pPr>
      <w:pStyle w:val="Footer"/>
      <w:pBdr>
        <w:top w:val="single" w:sz="4" w:space="6"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21CB" w14:textId="77777777" w:rsidR="003731C9" w:rsidRDefault="0037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3E8C" w14:textId="77777777" w:rsidR="00F34EE1" w:rsidRDefault="00F34EE1" w:rsidP="000A69FA">
      <w:pPr>
        <w:spacing w:after="0" w:line="240" w:lineRule="auto"/>
      </w:pPr>
      <w:r>
        <w:separator/>
      </w:r>
    </w:p>
  </w:footnote>
  <w:footnote w:type="continuationSeparator" w:id="0">
    <w:p w14:paraId="37D0CCDF" w14:textId="77777777" w:rsidR="00F34EE1" w:rsidRDefault="00F34EE1" w:rsidP="000A69FA">
      <w:pPr>
        <w:spacing w:after="0" w:line="240" w:lineRule="auto"/>
      </w:pPr>
      <w:r>
        <w:continuationSeparator/>
      </w:r>
    </w:p>
  </w:footnote>
  <w:footnote w:type="continuationNotice" w:id="1">
    <w:p w14:paraId="05A36840" w14:textId="77777777" w:rsidR="00F34EE1" w:rsidRDefault="00F34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7829" w14:textId="77777777" w:rsidR="003731C9" w:rsidRDefault="00373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B2A4" w14:textId="2416FF5C" w:rsidR="00B44BA5" w:rsidRDefault="00B44BA5" w:rsidP="002E1B3F">
    <w:pPr>
      <w:pStyle w:val="Header"/>
      <w:pBdr>
        <w:bottom w:val="single" w:sz="4" w:space="6" w:color="auto"/>
      </w:pBdr>
      <w:spacing w:after="240"/>
      <w:jc w:val="center"/>
    </w:pPr>
    <w:r>
      <w:rPr>
        <w:noProof/>
        <w:color w:val="2B579A"/>
        <w:shd w:val="clear" w:color="auto" w:fill="E6E6E6"/>
      </w:rPr>
      <w:drawing>
        <wp:inline distT="0" distB="0" distL="0" distR="0" wp14:anchorId="2EE4BBD8" wp14:editId="180720B8">
          <wp:extent cx="1295181" cy="641268"/>
          <wp:effectExtent l="0" t="0" r="635" b="6985"/>
          <wp:docPr id="2" name="Picture 2" descr="Logo of Nevada Department of Health and Human Services Division of Public and Behavior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HS-DPBH.jpg"/>
                  <pic:cNvPicPr/>
                </pic:nvPicPr>
                <pic:blipFill>
                  <a:blip r:embed="rId1">
                    <a:extLst>
                      <a:ext uri="{28A0092B-C50C-407E-A947-70E740481C1C}">
                        <a14:useLocalDpi xmlns:a14="http://schemas.microsoft.com/office/drawing/2010/main" val="0"/>
                      </a:ext>
                    </a:extLst>
                  </a:blip>
                  <a:stretch>
                    <a:fillRect/>
                  </a:stretch>
                </pic:blipFill>
                <pic:spPr>
                  <a:xfrm>
                    <a:off x="0" y="0"/>
                    <a:ext cx="1337884" cy="6624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A405" w14:textId="77777777" w:rsidR="003731C9" w:rsidRDefault="0037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6FC8"/>
    <w:multiLevelType w:val="hybridMultilevel"/>
    <w:tmpl w:val="459E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C3499"/>
    <w:multiLevelType w:val="hybridMultilevel"/>
    <w:tmpl w:val="6720C444"/>
    <w:lvl w:ilvl="0" w:tplc="1D882E1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16520708"/>
    <w:multiLevelType w:val="hybridMultilevel"/>
    <w:tmpl w:val="72769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9465F"/>
    <w:multiLevelType w:val="hybridMultilevel"/>
    <w:tmpl w:val="04823258"/>
    <w:lvl w:ilvl="0" w:tplc="DA1635B6">
      <w:start w:val="1"/>
      <w:numFmt w:val="upp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74A88"/>
    <w:multiLevelType w:val="hybridMultilevel"/>
    <w:tmpl w:val="06207632"/>
    <w:lvl w:ilvl="0" w:tplc="0EDA16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95C1F"/>
    <w:multiLevelType w:val="hybridMultilevel"/>
    <w:tmpl w:val="CB66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2433F"/>
    <w:multiLevelType w:val="hybridMultilevel"/>
    <w:tmpl w:val="2C0E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8388E"/>
    <w:multiLevelType w:val="hybridMultilevel"/>
    <w:tmpl w:val="CDE07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C0F56"/>
    <w:multiLevelType w:val="hybridMultilevel"/>
    <w:tmpl w:val="4C96A7E4"/>
    <w:lvl w:ilvl="0" w:tplc="0EDA16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863E6"/>
    <w:multiLevelType w:val="hybridMultilevel"/>
    <w:tmpl w:val="97088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62E5B"/>
    <w:multiLevelType w:val="hybridMultilevel"/>
    <w:tmpl w:val="4EAC7DF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33C600FE"/>
    <w:multiLevelType w:val="hybridMultilevel"/>
    <w:tmpl w:val="86E0A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CC47D7"/>
    <w:multiLevelType w:val="hybridMultilevel"/>
    <w:tmpl w:val="940632C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39BB037A"/>
    <w:multiLevelType w:val="hybridMultilevel"/>
    <w:tmpl w:val="EC76F074"/>
    <w:lvl w:ilvl="0" w:tplc="2C32FF8A">
      <w:start w:val="3"/>
      <w:numFmt w:val="bullet"/>
      <w:lvlText w:val="-"/>
      <w:lvlJc w:val="left"/>
      <w:pPr>
        <w:ind w:left="720" w:hanging="360"/>
      </w:pPr>
      <w:rPr>
        <w:rFonts w:ascii="Times New Roman" w:eastAsia="Times New Roman"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45224"/>
    <w:multiLevelType w:val="hybridMultilevel"/>
    <w:tmpl w:val="0D18B082"/>
    <w:lvl w:ilvl="0" w:tplc="2C32FF8A">
      <w:start w:val="3"/>
      <w:numFmt w:val="bullet"/>
      <w:lvlText w:val="-"/>
      <w:lvlJc w:val="left"/>
      <w:pPr>
        <w:ind w:left="720" w:hanging="360"/>
      </w:pPr>
      <w:rPr>
        <w:rFonts w:ascii="Times New Roman" w:eastAsia="Times New Roman"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74B05"/>
    <w:multiLevelType w:val="hybridMultilevel"/>
    <w:tmpl w:val="B0E48BBE"/>
    <w:lvl w:ilvl="0" w:tplc="87D22E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C84F7F"/>
    <w:multiLevelType w:val="hybridMultilevel"/>
    <w:tmpl w:val="760AEF02"/>
    <w:lvl w:ilvl="0" w:tplc="47E0E50C">
      <w:start w:val="1"/>
      <w:numFmt w:val="decimal"/>
      <w:lvlText w:val="%1."/>
      <w:lvlJc w:val="left"/>
      <w:pPr>
        <w:ind w:left="360" w:hanging="360"/>
      </w:pPr>
      <w:rPr>
        <w:rFonts w:ascii="Times New Roman" w:eastAsiaTheme="minorHAnsi" w:hAnsi="Times New Roman" w:cs="Times New Roman" w:hint="default"/>
        <w:b/>
        <w:bCs/>
        <w:i w:val="0"/>
        <w:iCs w:val="0"/>
        <w:color w:val="auto"/>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10737"/>
    <w:multiLevelType w:val="hybridMultilevel"/>
    <w:tmpl w:val="A7980DE0"/>
    <w:lvl w:ilvl="0" w:tplc="0EDA16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B3454"/>
    <w:multiLevelType w:val="hybridMultilevel"/>
    <w:tmpl w:val="84202D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4E5A1B2B"/>
    <w:multiLevelType w:val="hybridMultilevel"/>
    <w:tmpl w:val="34785190"/>
    <w:lvl w:ilvl="0" w:tplc="D8E2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4D05B4"/>
    <w:multiLevelType w:val="hybridMultilevel"/>
    <w:tmpl w:val="093ED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2E5AE2"/>
    <w:multiLevelType w:val="hybridMultilevel"/>
    <w:tmpl w:val="D51C233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5AE24A17"/>
    <w:multiLevelType w:val="hybridMultilevel"/>
    <w:tmpl w:val="30FA43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476119"/>
    <w:multiLevelType w:val="hybridMultilevel"/>
    <w:tmpl w:val="962C9F76"/>
    <w:lvl w:ilvl="0" w:tplc="0EDA16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6B3098"/>
    <w:multiLevelType w:val="hybridMultilevel"/>
    <w:tmpl w:val="C9BCC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810174"/>
    <w:multiLevelType w:val="hybridMultilevel"/>
    <w:tmpl w:val="D088733A"/>
    <w:lvl w:ilvl="0" w:tplc="44887346">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9"/>
  </w:num>
  <w:num w:numId="2">
    <w:abstractNumId w:val="16"/>
  </w:num>
  <w:num w:numId="3">
    <w:abstractNumId w:val="1"/>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2"/>
  </w:num>
  <w:num w:numId="8">
    <w:abstractNumId w:val="20"/>
  </w:num>
  <w:num w:numId="9">
    <w:abstractNumId w:val="10"/>
  </w:num>
  <w:num w:numId="10">
    <w:abstractNumId w:val="0"/>
  </w:num>
  <w:num w:numId="11">
    <w:abstractNumId w:val="6"/>
  </w:num>
  <w:num w:numId="12">
    <w:abstractNumId w:val="7"/>
  </w:num>
  <w:num w:numId="13">
    <w:abstractNumId w:val="21"/>
  </w:num>
  <w:num w:numId="14">
    <w:abstractNumId w:val="12"/>
  </w:num>
  <w:num w:numId="15">
    <w:abstractNumId w:val="13"/>
  </w:num>
  <w:num w:numId="16">
    <w:abstractNumId w:val="14"/>
  </w:num>
  <w:num w:numId="17">
    <w:abstractNumId w:val="25"/>
  </w:num>
  <w:num w:numId="18">
    <w:abstractNumId w:val="11"/>
  </w:num>
  <w:num w:numId="19">
    <w:abstractNumId w:val="8"/>
  </w:num>
  <w:num w:numId="20">
    <w:abstractNumId w:val="23"/>
  </w:num>
  <w:num w:numId="21">
    <w:abstractNumId w:val="4"/>
  </w:num>
  <w:num w:numId="22">
    <w:abstractNumId w:val="17"/>
  </w:num>
  <w:num w:numId="23">
    <w:abstractNumId w:val="15"/>
  </w:num>
  <w:num w:numId="24">
    <w:abstractNumId w:val="18"/>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29"/>
    <w:rsid w:val="00060166"/>
    <w:rsid w:val="00060FC4"/>
    <w:rsid w:val="00064347"/>
    <w:rsid w:val="00064D36"/>
    <w:rsid w:val="00077E00"/>
    <w:rsid w:val="00082C1E"/>
    <w:rsid w:val="00092751"/>
    <w:rsid w:val="00094604"/>
    <w:rsid w:val="00097053"/>
    <w:rsid w:val="000A69FA"/>
    <w:rsid w:val="000A6D61"/>
    <w:rsid w:val="000B019A"/>
    <w:rsid w:val="000C0097"/>
    <w:rsid w:val="000C1E22"/>
    <w:rsid w:val="000C569B"/>
    <w:rsid w:val="000F1CA5"/>
    <w:rsid w:val="00100F3D"/>
    <w:rsid w:val="00106B64"/>
    <w:rsid w:val="00114B5C"/>
    <w:rsid w:val="001211F0"/>
    <w:rsid w:val="0012464A"/>
    <w:rsid w:val="00133626"/>
    <w:rsid w:val="001413B1"/>
    <w:rsid w:val="00174E20"/>
    <w:rsid w:val="00176C26"/>
    <w:rsid w:val="001776D1"/>
    <w:rsid w:val="00187252"/>
    <w:rsid w:val="001908F2"/>
    <w:rsid w:val="001C1415"/>
    <w:rsid w:val="001D3E95"/>
    <w:rsid w:val="001D75AD"/>
    <w:rsid w:val="001E0B50"/>
    <w:rsid w:val="001E1862"/>
    <w:rsid w:val="001E4EF1"/>
    <w:rsid w:val="001F5849"/>
    <w:rsid w:val="001F5E49"/>
    <w:rsid w:val="001F71C7"/>
    <w:rsid w:val="00215300"/>
    <w:rsid w:val="00223A2A"/>
    <w:rsid w:val="00223DD1"/>
    <w:rsid w:val="002257D5"/>
    <w:rsid w:val="00234F79"/>
    <w:rsid w:val="002535AB"/>
    <w:rsid w:val="00287686"/>
    <w:rsid w:val="002876B4"/>
    <w:rsid w:val="00293DE4"/>
    <w:rsid w:val="00295D74"/>
    <w:rsid w:val="002E1B3F"/>
    <w:rsid w:val="002F6175"/>
    <w:rsid w:val="0030102D"/>
    <w:rsid w:val="0030242B"/>
    <w:rsid w:val="00313C3F"/>
    <w:rsid w:val="00315004"/>
    <w:rsid w:val="00315ACC"/>
    <w:rsid w:val="00341757"/>
    <w:rsid w:val="003548B5"/>
    <w:rsid w:val="00360BEF"/>
    <w:rsid w:val="003731C9"/>
    <w:rsid w:val="00384AE4"/>
    <w:rsid w:val="0039112E"/>
    <w:rsid w:val="00393DBA"/>
    <w:rsid w:val="003A6A2F"/>
    <w:rsid w:val="003B6C36"/>
    <w:rsid w:val="003D0EB1"/>
    <w:rsid w:val="003D16BA"/>
    <w:rsid w:val="003E15BE"/>
    <w:rsid w:val="003E2A0B"/>
    <w:rsid w:val="003F2A0A"/>
    <w:rsid w:val="003F2CA6"/>
    <w:rsid w:val="004033A6"/>
    <w:rsid w:val="00410114"/>
    <w:rsid w:val="00424A30"/>
    <w:rsid w:val="00440D60"/>
    <w:rsid w:val="00462DD6"/>
    <w:rsid w:val="00470FAC"/>
    <w:rsid w:val="00477ACF"/>
    <w:rsid w:val="004835A5"/>
    <w:rsid w:val="004978C2"/>
    <w:rsid w:val="004B3BD4"/>
    <w:rsid w:val="004B4589"/>
    <w:rsid w:val="004E4F40"/>
    <w:rsid w:val="004E6788"/>
    <w:rsid w:val="004F738D"/>
    <w:rsid w:val="0050123D"/>
    <w:rsid w:val="00511398"/>
    <w:rsid w:val="00521DCB"/>
    <w:rsid w:val="00526846"/>
    <w:rsid w:val="0052786B"/>
    <w:rsid w:val="005305F0"/>
    <w:rsid w:val="00530670"/>
    <w:rsid w:val="00543B2C"/>
    <w:rsid w:val="00545B74"/>
    <w:rsid w:val="00550A3D"/>
    <w:rsid w:val="00571721"/>
    <w:rsid w:val="00574470"/>
    <w:rsid w:val="005768B5"/>
    <w:rsid w:val="00583A57"/>
    <w:rsid w:val="005A3588"/>
    <w:rsid w:val="005B1A18"/>
    <w:rsid w:val="005B2E60"/>
    <w:rsid w:val="005E00CB"/>
    <w:rsid w:val="005E0E79"/>
    <w:rsid w:val="005E59BE"/>
    <w:rsid w:val="005E6FA2"/>
    <w:rsid w:val="005F47D2"/>
    <w:rsid w:val="0060351F"/>
    <w:rsid w:val="00610344"/>
    <w:rsid w:val="0062029A"/>
    <w:rsid w:val="0062749B"/>
    <w:rsid w:val="00632E10"/>
    <w:rsid w:val="00637521"/>
    <w:rsid w:val="00643F58"/>
    <w:rsid w:val="0065373B"/>
    <w:rsid w:val="00664C61"/>
    <w:rsid w:val="006765B2"/>
    <w:rsid w:val="00677E9A"/>
    <w:rsid w:val="00682C53"/>
    <w:rsid w:val="006872C5"/>
    <w:rsid w:val="006A3680"/>
    <w:rsid w:val="006B0285"/>
    <w:rsid w:val="006C137B"/>
    <w:rsid w:val="006D1AA4"/>
    <w:rsid w:val="006D5F0A"/>
    <w:rsid w:val="006D608B"/>
    <w:rsid w:val="006E4F06"/>
    <w:rsid w:val="007005E9"/>
    <w:rsid w:val="0070295E"/>
    <w:rsid w:val="00714DD5"/>
    <w:rsid w:val="00721B62"/>
    <w:rsid w:val="00721C87"/>
    <w:rsid w:val="00723EFB"/>
    <w:rsid w:val="007439BD"/>
    <w:rsid w:val="00747B48"/>
    <w:rsid w:val="00750D45"/>
    <w:rsid w:val="00756CB4"/>
    <w:rsid w:val="00757D02"/>
    <w:rsid w:val="00766D4D"/>
    <w:rsid w:val="00767936"/>
    <w:rsid w:val="00772F1B"/>
    <w:rsid w:val="00784184"/>
    <w:rsid w:val="007A2BF7"/>
    <w:rsid w:val="007A55C5"/>
    <w:rsid w:val="007B430C"/>
    <w:rsid w:val="007C489D"/>
    <w:rsid w:val="007C56CA"/>
    <w:rsid w:val="007F0D98"/>
    <w:rsid w:val="007F1DD1"/>
    <w:rsid w:val="007F3511"/>
    <w:rsid w:val="00801909"/>
    <w:rsid w:val="00803556"/>
    <w:rsid w:val="00814168"/>
    <w:rsid w:val="00817443"/>
    <w:rsid w:val="00834876"/>
    <w:rsid w:val="00842368"/>
    <w:rsid w:val="00842EC4"/>
    <w:rsid w:val="00843D23"/>
    <w:rsid w:val="0085371E"/>
    <w:rsid w:val="00871C1D"/>
    <w:rsid w:val="00890A0F"/>
    <w:rsid w:val="008945FF"/>
    <w:rsid w:val="00894C11"/>
    <w:rsid w:val="008B070E"/>
    <w:rsid w:val="008B5E72"/>
    <w:rsid w:val="008C3003"/>
    <w:rsid w:val="008D12B4"/>
    <w:rsid w:val="008D5133"/>
    <w:rsid w:val="008E5E73"/>
    <w:rsid w:val="00922900"/>
    <w:rsid w:val="00923B73"/>
    <w:rsid w:val="0093404C"/>
    <w:rsid w:val="00942455"/>
    <w:rsid w:val="00943242"/>
    <w:rsid w:val="00953829"/>
    <w:rsid w:val="009674B6"/>
    <w:rsid w:val="0098369F"/>
    <w:rsid w:val="009878B7"/>
    <w:rsid w:val="009936C7"/>
    <w:rsid w:val="009A0AA9"/>
    <w:rsid w:val="009B43F2"/>
    <w:rsid w:val="009D20F1"/>
    <w:rsid w:val="009D3FDD"/>
    <w:rsid w:val="009D4FE6"/>
    <w:rsid w:val="009E17CB"/>
    <w:rsid w:val="009E2820"/>
    <w:rsid w:val="009E2951"/>
    <w:rsid w:val="00A01187"/>
    <w:rsid w:val="00A30FA4"/>
    <w:rsid w:val="00A32A54"/>
    <w:rsid w:val="00A3756D"/>
    <w:rsid w:val="00A75C80"/>
    <w:rsid w:val="00A86D3E"/>
    <w:rsid w:val="00AB0F65"/>
    <w:rsid w:val="00AE2F97"/>
    <w:rsid w:val="00AF5829"/>
    <w:rsid w:val="00AF5B55"/>
    <w:rsid w:val="00B00D90"/>
    <w:rsid w:val="00B107EC"/>
    <w:rsid w:val="00B1145A"/>
    <w:rsid w:val="00B24FCF"/>
    <w:rsid w:val="00B31D0A"/>
    <w:rsid w:val="00B332AF"/>
    <w:rsid w:val="00B35083"/>
    <w:rsid w:val="00B36A44"/>
    <w:rsid w:val="00B41E0F"/>
    <w:rsid w:val="00B42CDB"/>
    <w:rsid w:val="00B43E91"/>
    <w:rsid w:val="00B44BA5"/>
    <w:rsid w:val="00B52182"/>
    <w:rsid w:val="00B54FBB"/>
    <w:rsid w:val="00B71E6E"/>
    <w:rsid w:val="00B7360A"/>
    <w:rsid w:val="00B73651"/>
    <w:rsid w:val="00B76490"/>
    <w:rsid w:val="00B844F2"/>
    <w:rsid w:val="00B85091"/>
    <w:rsid w:val="00B87F5F"/>
    <w:rsid w:val="00BA3113"/>
    <w:rsid w:val="00BB0818"/>
    <w:rsid w:val="00BB5023"/>
    <w:rsid w:val="00BB5700"/>
    <w:rsid w:val="00BC4C95"/>
    <w:rsid w:val="00BC5646"/>
    <w:rsid w:val="00BD1654"/>
    <w:rsid w:val="00BD16E5"/>
    <w:rsid w:val="00BD77AE"/>
    <w:rsid w:val="00BE15B0"/>
    <w:rsid w:val="00C05A4F"/>
    <w:rsid w:val="00C146FC"/>
    <w:rsid w:val="00C204BC"/>
    <w:rsid w:val="00C349C8"/>
    <w:rsid w:val="00C40D7A"/>
    <w:rsid w:val="00C411D7"/>
    <w:rsid w:val="00C42656"/>
    <w:rsid w:val="00C50B1B"/>
    <w:rsid w:val="00C722F6"/>
    <w:rsid w:val="00C7303E"/>
    <w:rsid w:val="00C73FDB"/>
    <w:rsid w:val="00C82ED5"/>
    <w:rsid w:val="00C945C9"/>
    <w:rsid w:val="00CA58F7"/>
    <w:rsid w:val="00CB31B2"/>
    <w:rsid w:val="00CC73E4"/>
    <w:rsid w:val="00CD1D38"/>
    <w:rsid w:val="00CF7091"/>
    <w:rsid w:val="00D114BD"/>
    <w:rsid w:val="00D14EEE"/>
    <w:rsid w:val="00D203DE"/>
    <w:rsid w:val="00D41B4F"/>
    <w:rsid w:val="00D7771A"/>
    <w:rsid w:val="00D92000"/>
    <w:rsid w:val="00DA1289"/>
    <w:rsid w:val="00DB14BA"/>
    <w:rsid w:val="00DB3B69"/>
    <w:rsid w:val="00DB428D"/>
    <w:rsid w:val="00DC2826"/>
    <w:rsid w:val="00DD7046"/>
    <w:rsid w:val="00DE1FC9"/>
    <w:rsid w:val="00DE67DE"/>
    <w:rsid w:val="00E20C9A"/>
    <w:rsid w:val="00E37D30"/>
    <w:rsid w:val="00E55A18"/>
    <w:rsid w:val="00E55EA3"/>
    <w:rsid w:val="00E65606"/>
    <w:rsid w:val="00E66BAF"/>
    <w:rsid w:val="00E75533"/>
    <w:rsid w:val="00E839A9"/>
    <w:rsid w:val="00E85D53"/>
    <w:rsid w:val="00E946EF"/>
    <w:rsid w:val="00E963CB"/>
    <w:rsid w:val="00EA0BAA"/>
    <w:rsid w:val="00EA363D"/>
    <w:rsid w:val="00EC20FE"/>
    <w:rsid w:val="00ED27F0"/>
    <w:rsid w:val="00EF58F9"/>
    <w:rsid w:val="00F015BC"/>
    <w:rsid w:val="00F01B28"/>
    <w:rsid w:val="00F03B04"/>
    <w:rsid w:val="00F03EB8"/>
    <w:rsid w:val="00F07491"/>
    <w:rsid w:val="00F10BCC"/>
    <w:rsid w:val="00F12B1A"/>
    <w:rsid w:val="00F34EE1"/>
    <w:rsid w:val="00F35A92"/>
    <w:rsid w:val="00F441AC"/>
    <w:rsid w:val="00F53D0B"/>
    <w:rsid w:val="00F573A0"/>
    <w:rsid w:val="00F906F2"/>
    <w:rsid w:val="00F96B72"/>
    <w:rsid w:val="00FA0F86"/>
    <w:rsid w:val="00FA2EDC"/>
    <w:rsid w:val="00FB67C3"/>
    <w:rsid w:val="00FD7C03"/>
    <w:rsid w:val="00FE042D"/>
    <w:rsid w:val="00FE523E"/>
    <w:rsid w:val="00FF2A1D"/>
    <w:rsid w:val="127076BE"/>
    <w:rsid w:val="2A61EC64"/>
    <w:rsid w:val="5EAC7A1B"/>
    <w:rsid w:val="6978B0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5685"/>
  <w15:chartTrackingRefBased/>
  <w15:docId w15:val="{54D55629-E06B-4B78-B37C-69E1A51F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BC"/>
  </w:style>
  <w:style w:type="paragraph" w:styleId="Heading1">
    <w:name w:val="heading 1"/>
    <w:basedOn w:val="Normal"/>
    <w:next w:val="Normal"/>
    <w:link w:val="Heading1Char"/>
    <w:qFormat/>
    <w:rsid w:val="00064347"/>
    <w:pPr>
      <w:keepNext/>
      <w:tabs>
        <w:tab w:val="center" w:pos="4680"/>
      </w:tabs>
      <w:suppressAutoHyphens/>
      <w:spacing w:after="0" w:line="240" w:lineRule="auto"/>
      <w:jc w:val="center"/>
      <w:outlineLvl w:val="0"/>
    </w:pPr>
    <w:rPr>
      <w:rFonts w:ascii="Arial" w:eastAsia="Times New Roman" w:hAnsi="Arial" w:cs="Times New Roman"/>
      <w:spacing w:val="-2"/>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9FA"/>
    <w:pPr>
      <w:ind w:left="720"/>
      <w:contextualSpacing/>
    </w:pPr>
  </w:style>
  <w:style w:type="paragraph" w:styleId="Header">
    <w:name w:val="header"/>
    <w:basedOn w:val="Normal"/>
    <w:link w:val="HeaderChar"/>
    <w:uiPriority w:val="99"/>
    <w:unhideWhenUsed/>
    <w:rsid w:val="000A6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A"/>
  </w:style>
  <w:style w:type="paragraph" w:styleId="Footer">
    <w:name w:val="footer"/>
    <w:basedOn w:val="Normal"/>
    <w:link w:val="FooterChar"/>
    <w:uiPriority w:val="99"/>
    <w:unhideWhenUsed/>
    <w:rsid w:val="000A6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A"/>
  </w:style>
  <w:style w:type="table" w:styleId="TableGrid">
    <w:name w:val="Table Grid"/>
    <w:basedOn w:val="TableNormal"/>
    <w:uiPriority w:val="39"/>
    <w:rsid w:val="0084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368"/>
    <w:rPr>
      <w:color w:val="0563C1" w:themeColor="hyperlink"/>
      <w:u w:val="single"/>
    </w:rPr>
  </w:style>
  <w:style w:type="character" w:styleId="UnresolvedMention">
    <w:name w:val="Unresolved Mention"/>
    <w:basedOn w:val="DefaultParagraphFont"/>
    <w:uiPriority w:val="99"/>
    <w:semiHidden/>
    <w:unhideWhenUsed/>
    <w:rsid w:val="004E6788"/>
    <w:rPr>
      <w:color w:val="605E5C"/>
      <w:shd w:val="clear" w:color="auto" w:fill="E1DFDD"/>
    </w:rPr>
  </w:style>
  <w:style w:type="paragraph" w:styleId="NormalWeb">
    <w:name w:val="Normal (Web)"/>
    <w:basedOn w:val="Normal"/>
    <w:uiPriority w:val="99"/>
    <w:unhideWhenUsed/>
    <w:rsid w:val="00DE1FC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6C26"/>
    <w:rPr>
      <w:sz w:val="16"/>
      <w:szCs w:val="16"/>
    </w:rPr>
  </w:style>
  <w:style w:type="paragraph" w:styleId="CommentText">
    <w:name w:val="annotation text"/>
    <w:basedOn w:val="Normal"/>
    <w:link w:val="CommentTextChar"/>
    <w:uiPriority w:val="99"/>
    <w:semiHidden/>
    <w:unhideWhenUsed/>
    <w:rsid w:val="00176C26"/>
    <w:pPr>
      <w:spacing w:line="240" w:lineRule="auto"/>
    </w:pPr>
    <w:rPr>
      <w:sz w:val="20"/>
      <w:szCs w:val="20"/>
    </w:rPr>
  </w:style>
  <w:style w:type="character" w:customStyle="1" w:styleId="CommentTextChar">
    <w:name w:val="Comment Text Char"/>
    <w:basedOn w:val="DefaultParagraphFont"/>
    <w:link w:val="CommentText"/>
    <w:uiPriority w:val="99"/>
    <w:semiHidden/>
    <w:rsid w:val="00176C26"/>
    <w:rPr>
      <w:sz w:val="20"/>
      <w:szCs w:val="20"/>
    </w:rPr>
  </w:style>
  <w:style w:type="paragraph" w:styleId="CommentSubject">
    <w:name w:val="annotation subject"/>
    <w:basedOn w:val="CommentText"/>
    <w:next w:val="CommentText"/>
    <w:link w:val="CommentSubjectChar"/>
    <w:uiPriority w:val="99"/>
    <w:semiHidden/>
    <w:unhideWhenUsed/>
    <w:rsid w:val="00176C26"/>
    <w:rPr>
      <w:b/>
      <w:bCs/>
    </w:rPr>
  </w:style>
  <w:style w:type="character" w:customStyle="1" w:styleId="CommentSubjectChar">
    <w:name w:val="Comment Subject Char"/>
    <w:basedOn w:val="CommentTextChar"/>
    <w:link w:val="CommentSubject"/>
    <w:uiPriority w:val="99"/>
    <w:semiHidden/>
    <w:rsid w:val="00176C26"/>
    <w:rPr>
      <w:b/>
      <w:bCs/>
      <w:sz w:val="20"/>
      <w:szCs w:val="20"/>
    </w:rPr>
  </w:style>
  <w:style w:type="paragraph" w:styleId="BalloonText">
    <w:name w:val="Balloon Text"/>
    <w:basedOn w:val="Normal"/>
    <w:link w:val="BalloonTextChar"/>
    <w:uiPriority w:val="99"/>
    <w:semiHidden/>
    <w:unhideWhenUsed/>
    <w:rsid w:val="00176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C26"/>
    <w:rPr>
      <w:rFonts w:ascii="Segoe UI" w:hAnsi="Segoe UI" w:cs="Segoe UI"/>
      <w:sz w:val="18"/>
      <w:szCs w:val="18"/>
    </w:rPr>
  </w:style>
  <w:style w:type="character" w:customStyle="1" w:styleId="Heading1Char">
    <w:name w:val="Heading 1 Char"/>
    <w:basedOn w:val="DefaultParagraphFont"/>
    <w:link w:val="Heading1"/>
    <w:rsid w:val="00064347"/>
    <w:rPr>
      <w:rFonts w:ascii="Arial" w:eastAsia="Times New Roman" w:hAnsi="Arial" w:cs="Times New Roman"/>
      <w:spacing w:val="-2"/>
      <w:sz w:val="20"/>
      <w:szCs w:val="20"/>
      <w:u w:val="single"/>
    </w:rPr>
  </w:style>
  <w:style w:type="paragraph" w:customStyle="1" w:styleId="Default">
    <w:name w:val="Default"/>
    <w:rsid w:val="00F01B2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53829"/>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234F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002">
      <w:bodyDiv w:val="1"/>
      <w:marLeft w:val="0"/>
      <w:marRight w:val="0"/>
      <w:marTop w:val="0"/>
      <w:marBottom w:val="0"/>
      <w:divBdr>
        <w:top w:val="none" w:sz="0" w:space="0" w:color="auto"/>
        <w:left w:val="none" w:sz="0" w:space="0" w:color="auto"/>
        <w:bottom w:val="none" w:sz="0" w:space="0" w:color="auto"/>
        <w:right w:val="none" w:sz="0" w:space="0" w:color="auto"/>
      </w:divBdr>
    </w:div>
    <w:div w:id="547306865">
      <w:bodyDiv w:val="1"/>
      <w:marLeft w:val="0"/>
      <w:marRight w:val="0"/>
      <w:marTop w:val="0"/>
      <w:marBottom w:val="0"/>
      <w:divBdr>
        <w:top w:val="none" w:sz="0" w:space="0" w:color="auto"/>
        <w:left w:val="none" w:sz="0" w:space="0" w:color="auto"/>
        <w:bottom w:val="none" w:sz="0" w:space="0" w:color="auto"/>
        <w:right w:val="none" w:sz="0" w:space="0" w:color="auto"/>
      </w:divBdr>
    </w:div>
    <w:div w:id="861743794">
      <w:bodyDiv w:val="1"/>
      <w:marLeft w:val="0"/>
      <w:marRight w:val="0"/>
      <w:marTop w:val="0"/>
      <w:marBottom w:val="0"/>
      <w:divBdr>
        <w:top w:val="none" w:sz="0" w:space="0" w:color="auto"/>
        <w:left w:val="none" w:sz="0" w:space="0" w:color="auto"/>
        <w:bottom w:val="none" w:sz="0" w:space="0" w:color="auto"/>
        <w:right w:val="none" w:sz="0" w:space="0" w:color="auto"/>
      </w:divBdr>
    </w:div>
    <w:div w:id="1060010467">
      <w:bodyDiv w:val="1"/>
      <w:marLeft w:val="0"/>
      <w:marRight w:val="0"/>
      <w:marTop w:val="0"/>
      <w:marBottom w:val="0"/>
      <w:divBdr>
        <w:top w:val="none" w:sz="0" w:space="0" w:color="auto"/>
        <w:left w:val="none" w:sz="0" w:space="0" w:color="auto"/>
        <w:bottom w:val="none" w:sz="0" w:space="0" w:color="auto"/>
        <w:right w:val="none" w:sz="0" w:space="0" w:color="auto"/>
      </w:divBdr>
    </w:div>
    <w:div w:id="1356274889">
      <w:bodyDiv w:val="1"/>
      <w:marLeft w:val="0"/>
      <w:marRight w:val="0"/>
      <w:marTop w:val="0"/>
      <w:marBottom w:val="0"/>
      <w:divBdr>
        <w:top w:val="none" w:sz="0" w:space="0" w:color="auto"/>
        <w:left w:val="none" w:sz="0" w:space="0" w:color="auto"/>
        <w:bottom w:val="none" w:sz="0" w:space="0" w:color="auto"/>
        <w:right w:val="none" w:sz="0" w:space="0" w:color="auto"/>
      </w:divBdr>
    </w:div>
    <w:div w:id="1364594030">
      <w:bodyDiv w:val="1"/>
      <w:marLeft w:val="0"/>
      <w:marRight w:val="0"/>
      <w:marTop w:val="0"/>
      <w:marBottom w:val="0"/>
      <w:divBdr>
        <w:top w:val="none" w:sz="0" w:space="0" w:color="auto"/>
        <w:left w:val="none" w:sz="0" w:space="0" w:color="auto"/>
        <w:bottom w:val="none" w:sz="0" w:space="0" w:color="auto"/>
        <w:right w:val="none" w:sz="0" w:space="0" w:color="auto"/>
      </w:divBdr>
    </w:div>
    <w:div w:id="1556232939">
      <w:bodyDiv w:val="1"/>
      <w:marLeft w:val="0"/>
      <w:marRight w:val="0"/>
      <w:marTop w:val="0"/>
      <w:marBottom w:val="0"/>
      <w:divBdr>
        <w:top w:val="none" w:sz="0" w:space="0" w:color="auto"/>
        <w:left w:val="none" w:sz="0" w:space="0" w:color="auto"/>
        <w:bottom w:val="none" w:sz="0" w:space="0" w:color="auto"/>
        <w:right w:val="none" w:sz="0" w:space="0" w:color="auto"/>
      </w:divBdr>
    </w:div>
    <w:div w:id="1751612224">
      <w:bodyDiv w:val="1"/>
      <w:marLeft w:val="0"/>
      <w:marRight w:val="0"/>
      <w:marTop w:val="0"/>
      <w:marBottom w:val="0"/>
      <w:divBdr>
        <w:top w:val="none" w:sz="0" w:space="0" w:color="auto"/>
        <w:left w:val="none" w:sz="0" w:space="0" w:color="auto"/>
        <w:bottom w:val="none" w:sz="0" w:space="0" w:color="auto"/>
        <w:right w:val="none" w:sz="0" w:space="0" w:color="auto"/>
      </w:divBdr>
    </w:div>
    <w:div w:id="19571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rogers@health.nv.gov" TargetMode="External"/><Relationship Id="rId3" Type="http://schemas.openxmlformats.org/officeDocument/2006/relationships/customXml" Target="../customXml/item3.xml"/><Relationship Id="rId21" Type="http://schemas.openxmlformats.org/officeDocument/2006/relationships/hyperlink" Target="http://dpbh.nv.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us06web.zoom.us/j/85459211767?pwd=cDBnM1AwYndxMGhydEFKRmRNRFFLdz09"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rogers@health.nv.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ealth.gov/our-work/nutrition-physical-activity/white-house-conference-hunger-nutrition-and-health/share-your-ideas-and-sto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notice.nv.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filippi\OneDrive%20-%20State%20of%20Nevada\Executive%20Assistant\Administration%20Files%202019\Meetings\Board%20of%20Health\2019\9-6-19\ADA%20BOH%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41FEDB04F14D4EB133ED75482DC122" ma:contentTypeVersion="10" ma:contentTypeDescription="Create a new document." ma:contentTypeScope="" ma:versionID="2d2ccdf68a3c06f2175d9816dd9b3dc6">
  <xsd:schema xmlns:xsd="http://www.w3.org/2001/XMLSchema" xmlns:xs="http://www.w3.org/2001/XMLSchema" xmlns:p="http://schemas.microsoft.com/office/2006/metadata/properties" xmlns:ns2="082332e9-36ad-489f-8ccd-d03b95dcb610" xmlns:ns3="6339c7e9-81ba-428d-912c-b3d4535b2dd9" targetNamespace="http://schemas.microsoft.com/office/2006/metadata/properties" ma:root="true" ma:fieldsID="864b3dfcad4dff3480cfa5c7990d1d41" ns2:_="" ns3:_="">
    <xsd:import namespace="082332e9-36ad-489f-8ccd-d03b95dcb610"/>
    <xsd:import namespace="6339c7e9-81ba-428d-912c-b3d4535b2d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332e9-36ad-489f-8ccd-d03b95dcb6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9c7e9-81ba-428d-912c-b3d4535b2d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2386C-4B4C-4087-B5B9-0B5CF05E22E3}">
  <ds:schemaRefs>
    <ds:schemaRef ds:uri="http://schemas.openxmlformats.org/officeDocument/2006/bibliography"/>
  </ds:schemaRefs>
</ds:datastoreItem>
</file>

<file path=customXml/itemProps2.xml><?xml version="1.0" encoding="utf-8"?>
<ds:datastoreItem xmlns:ds="http://schemas.openxmlformats.org/officeDocument/2006/customXml" ds:itemID="{05681B66-0087-45F4-B105-C98473961E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1CB199-59F7-481C-9731-A14F4646A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332e9-36ad-489f-8ccd-d03b95dcb610"/>
    <ds:schemaRef ds:uri="6339c7e9-81ba-428d-912c-b3d4535b2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67BCD-D26E-4C54-A4A1-A8B890592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ADA BOH meeting agenda</Template>
  <TotalTime>1</TotalTime>
  <Pages>3</Pages>
  <Words>759</Words>
  <Characters>4328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 Filippi</dc:creator>
  <cp:keywords/>
  <dc:description/>
  <cp:lastModifiedBy>Lynsie Powell</cp:lastModifiedBy>
  <cp:revision>2</cp:revision>
  <cp:lastPrinted>2019-12-30T19:43:00Z</cp:lastPrinted>
  <dcterms:created xsi:type="dcterms:W3CDTF">2022-06-21T15:14:00Z</dcterms:created>
  <dcterms:modified xsi:type="dcterms:W3CDTF">2022-06-21T15:14:00Z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0x0101007441FEDB04F14D4EB133ED75482DC122</vt:lpwstr>
  </property>
</Properties>
</file>